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A63" w:rsidRPr="00A07EBC" w:rsidRDefault="00FF6A63" w:rsidP="00FF6A63">
      <w:pPr>
        <w:spacing w:after="0" w:line="240" w:lineRule="auto"/>
        <w:rPr>
          <w:rFonts w:ascii="Times New Roman" w:eastAsia="Times New Roman" w:hAnsi="Times New Roman" w:cs="Times New Roman"/>
          <w:sz w:val="24"/>
          <w:szCs w:val="24"/>
        </w:rPr>
      </w:pPr>
      <w:r w:rsidRPr="00A07EBC">
        <w:rPr>
          <w:rFonts w:ascii="Calibri" w:eastAsia="Calibri" w:hAnsi="Calibri" w:cs="Times New Roman"/>
          <w:noProof/>
          <w:lang w:val="en-US"/>
        </w:rPr>
        <w:drawing>
          <wp:anchor distT="0" distB="0" distL="114300" distR="114300" simplePos="0" relativeHeight="251659264" behindDoc="1" locked="0" layoutInCell="1" allowOverlap="1" wp14:anchorId="06CD7B16" wp14:editId="13F7B17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F6A63" w:rsidRPr="00A07EBC" w:rsidRDefault="00FF6A63" w:rsidP="00FF6A63">
      <w:pPr>
        <w:spacing w:after="0" w:line="240" w:lineRule="auto"/>
        <w:rPr>
          <w:rFonts w:ascii="Times New Roman" w:eastAsia="Times New Roman" w:hAnsi="Times New Roman" w:cs="Times New Roman"/>
          <w:sz w:val="24"/>
          <w:szCs w:val="24"/>
        </w:rPr>
      </w:pPr>
    </w:p>
    <w:p w:rsidR="00FF6A63" w:rsidRPr="00F6543F" w:rsidRDefault="00FF6A63" w:rsidP="00FF6A63">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Ponedeljak 12.oktobar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FF6A63" w:rsidRDefault="00FF6A63" w:rsidP="00FF6A63">
      <w:pPr>
        <w:spacing w:after="0" w:line="240" w:lineRule="auto"/>
        <w:textAlignment w:val="baseline"/>
        <w:outlineLvl w:val="0"/>
        <w:rPr>
          <w:rFonts w:ascii="Times New Roman" w:eastAsia="Times New Roman" w:hAnsi="Times New Roman" w:cs="Times New Roman"/>
          <w:bCs/>
          <w:kern w:val="36"/>
          <w:sz w:val="24"/>
          <w:szCs w:val="24"/>
        </w:rPr>
      </w:pPr>
    </w:p>
    <w:p w:rsidR="00B52CEC" w:rsidRPr="006B04DF" w:rsidRDefault="006B04DF" w:rsidP="005D14F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Pr>
          <w:rFonts w:ascii="Times New Roman" w:eastAsia="Times New Roman" w:hAnsi="Times New Roman" w:cs="Times New Roman"/>
          <w:b/>
          <w:bCs/>
          <w:noProof/>
          <w:color w:val="0000CC"/>
          <w:kern w:val="36"/>
          <w:sz w:val="28"/>
          <w:szCs w:val="24"/>
        </w:rPr>
        <w:t xml:space="preserve">Nastavnice </w:t>
      </w:r>
      <w:r w:rsidR="00B52CEC" w:rsidRPr="006B04DF">
        <w:rPr>
          <w:rFonts w:ascii="Times New Roman" w:eastAsia="Times New Roman" w:hAnsi="Times New Roman" w:cs="Times New Roman"/>
          <w:b/>
          <w:bCs/>
          <w:noProof/>
          <w:color w:val="0000CC"/>
          <w:kern w:val="36"/>
          <w:sz w:val="28"/>
          <w:szCs w:val="24"/>
        </w:rPr>
        <w:t xml:space="preserve"> privremeno odahnule</w:t>
      </w:r>
    </w:p>
    <w:p w:rsidR="00B52CEC" w:rsidRPr="00B52CEC" w:rsidRDefault="00B52CEC" w:rsidP="005D14F6">
      <w:pPr>
        <w:spacing w:after="0" w:line="240" w:lineRule="auto"/>
        <w:textAlignment w:val="baseline"/>
        <w:outlineLvl w:val="0"/>
        <w:rPr>
          <w:rFonts w:ascii="Times New Roman" w:eastAsia="Times New Roman" w:hAnsi="Times New Roman" w:cs="Times New Roman"/>
          <w:b/>
          <w:bCs/>
          <w:noProof/>
          <w:kern w:val="36"/>
          <w:sz w:val="24"/>
          <w:szCs w:val="24"/>
        </w:rPr>
      </w:pPr>
    </w:p>
    <w:p w:rsidR="007109B8" w:rsidRDefault="007109B8" w:rsidP="007109B8">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B52CEC" w:rsidRPr="00B52CEC">
        <w:rPr>
          <w:rFonts w:ascii="Times New Roman" w:eastAsia="Times New Roman" w:hAnsi="Times New Roman" w:cs="Times New Roman"/>
          <w:bCs/>
          <w:noProof/>
          <w:kern w:val="36"/>
          <w:sz w:val="24"/>
          <w:szCs w:val="24"/>
        </w:rPr>
        <w:t>Zaposlene žene u javnom sektoru koje će do kraja godine imati 60,6 godina života barem za trenutak mogu da odahnu jer neće silom otići u penziju. Naime, Ustavni sud Srbije privremeno je obustavio primenu odredbi Zakona o načinu određivanja maksimalnog broja zaposlenih u javnom sektoru, koji stupa na snagu 12.oktobra, a koje se odnose na penzionisanje žena zbog navršavanja 60 godina i šest meseci života, do donošenja konačne odluke o ovom pitanju. To , pak, znači da nijedna žena neće moći da bude penzionisana “kao višak zaposlenih” dok Ustavni sud ne donese konačnu odluku o predlogu za ocenu ustavnosti sporne odredbe Zakona.</w:t>
      </w:r>
    </w:p>
    <w:p w:rsidR="00B52CEC" w:rsidRPr="00B52CEC" w:rsidRDefault="007109B8" w:rsidP="007109B8">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B52CEC" w:rsidRPr="00B52CEC">
        <w:rPr>
          <w:rFonts w:ascii="Times New Roman" w:eastAsia="Times New Roman" w:hAnsi="Times New Roman" w:cs="Times New Roman"/>
          <w:bCs/>
          <w:noProof/>
          <w:kern w:val="36"/>
          <w:sz w:val="24"/>
          <w:szCs w:val="24"/>
        </w:rPr>
        <w:t>Privremenom odlukom Ustavnog suda Srbije stavljena je tačka na najavu da bi 3.467 lekarki, koje imaju 60,6 godina života, moglo do kraja godine otići u penziju, čime bi se uzdrmao celokupni zdravstveni sistem države. Takođe, odahnule su i mnoge nastavnice i profesorke u osnovnim i srednjim školama i na fakultetima kojima je pretila opasnost da nakon stupanja na snagu Zakona o načinu određivanja maksimalnog broja zaposlenih u javnom sektoru, budu penzionisane. Istina, ministarstva prosvete i zdravlja nisu još uvek zvanično rekla ko će od postojećih zaposlenih biti višak, odnosno koga će otpustiti da bi se uklopili u previđenu “kvotu” koja mora dobiti otkaz zarad smanjenja javnog sektora, ali se nakon usvajanja ovog zakonskog akta i približavanja 12.oktobra o tome već nedeljama spekuliše.</w:t>
      </w:r>
    </w:p>
    <w:p w:rsidR="00B52CEC" w:rsidRPr="005D14F6" w:rsidRDefault="00B52CEC" w:rsidP="005D14F6">
      <w:pPr>
        <w:spacing w:after="0" w:line="240" w:lineRule="auto"/>
        <w:textAlignment w:val="baseline"/>
        <w:outlineLvl w:val="0"/>
        <w:rPr>
          <w:rFonts w:ascii="Times New Roman" w:eastAsia="Times New Roman" w:hAnsi="Times New Roman" w:cs="Times New Roman"/>
          <w:bCs/>
          <w:noProof/>
          <w:kern w:val="36"/>
          <w:sz w:val="24"/>
          <w:szCs w:val="24"/>
        </w:rPr>
      </w:pPr>
    </w:p>
    <w:p w:rsidR="00286C85" w:rsidRPr="00286C85" w:rsidRDefault="00286C85" w:rsidP="00286C85">
      <w:pPr>
        <w:spacing w:after="0" w:line="240" w:lineRule="auto"/>
        <w:jc w:val="center"/>
        <w:rPr>
          <w:rFonts w:ascii="Times New Roman" w:eastAsia="Times New Roman" w:hAnsi="Times New Roman" w:cs="Times New Roman"/>
          <w:b/>
          <w:bCs/>
          <w:color w:val="0000CC"/>
          <w:sz w:val="28"/>
          <w:szCs w:val="48"/>
        </w:rPr>
      </w:pPr>
      <w:r w:rsidRPr="00286C85">
        <w:rPr>
          <w:rFonts w:ascii="Times New Roman" w:eastAsia="Times New Roman" w:hAnsi="Times New Roman" w:cs="Times New Roman"/>
          <w:b/>
          <w:bCs/>
          <w:color w:val="0000CC"/>
          <w:sz w:val="28"/>
          <w:szCs w:val="48"/>
        </w:rPr>
        <w:t>Danas se završava „Dečja nedelja”</w:t>
      </w:r>
    </w:p>
    <w:p w:rsidR="00286C85" w:rsidRPr="00286C85" w:rsidRDefault="00286C85" w:rsidP="00286C85">
      <w:pPr>
        <w:spacing w:after="0" w:line="240" w:lineRule="auto"/>
        <w:jc w:val="both"/>
        <w:rPr>
          <w:rFonts w:ascii="Times New Roman" w:eastAsia="Times New Roman" w:hAnsi="Times New Roman" w:cs="Times New Roman"/>
          <w:bCs/>
          <w:color w:val="000000"/>
          <w:sz w:val="24"/>
          <w:szCs w:val="48"/>
        </w:rPr>
      </w:pPr>
    </w:p>
    <w:p w:rsidR="00286C85" w:rsidRPr="00286C85" w:rsidRDefault="00286C85" w:rsidP="00286C85">
      <w:pPr>
        <w:spacing w:after="0" w:line="240" w:lineRule="auto"/>
        <w:jc w:val="both"/>
        <w:rPr>
          <w:rFonts w:ascii="Times New Roman" w:eastAsia="Times New Roman" w:hAnsi="Times New Roman" w:cs="Times New Roman"/>
          <w:bCs/>
          <w:color w:val="000000"/>
          <w:sz w:val="24"/>
          <w:szCs w:val="48"/>
        </w:rPr>
      </w:pPr>
      <w:r w:rsidRPr="00286C85">
        <w:rPr>
          <w:rFonts w:ascii="Times New Roman" w:eastAsia="Times New Roman" w:hAnsi="Times New Roman" w:cs="Times New Roman"/>
          <w:bCs/>
          <w:color w:val="000000"/>
          <w:sz w:val="24"/>
          <w:szCs w:val="48"/>
        </w:rPr>
        <w:tab/>
        <w:t>„Dečja nedelja” na terit</w:t>
      </w:r>
      <w:r w:rsidR="007109B8">
        <w:rPr>
          <w:rFonts w:ascii="Times New Roman" w:eastAsia="Times New Roman" w:hAnsi="Times New Roman" w:cs="Times New Roman"/>
          <w:bCs/>
          <w:color w:val="000000"/>
          <w:sz w:val="24"/>
          <w:szCs w:val="48"/>
        </w:rPr>
        <w:t>oriji Novog Sada ove godine organizovana je</w:t>
      </w:r>
      <w:r w:rsidR="007109B8" w:rsidRPr="007109B8">
        <w:rPr>
          <w:rFonts w:ascii="Times New Roman" w:eastAsia="Times New Roman" w:hAnsi="Times New Roman" w:cs="Times New Roman"/>
          <w:bCs/>
          <w:color w:val="000000"/>
          <w:sz w:val="24"/>
          <w:szCs w:val="48"/>
        </w:rPr>
        <w:t xml:space="preserve"> od 5. do 12. oktobra</w:t>
      </w:r>
      <w:r w:rsidR="007109B8">
        <w:rPr>
          <w:rFonts w:ascii="Times New Roman" w:eastAsia="Times New Roman" w:hAnsi="Times New Roman" w:cs="Times New Roman"/>
          <w:bCs/>
          <w:color w:val="000000"/>
          <w:sz w:val="24"/>
          <w:szCs w:val="48"/>
        </w:rPr>
        <w:t xml:space="preserve"> pod motom </w:t>
      </w:r>
      <w:r w:rsidRPr="00286C85">
        <w:rPr>
          <w:rFonts w:ascii="Times New Roman" w:eastAsia="Times New Roman" w:hAnsi="Times New Roman" w:cs="Times New Roman"/>
          <w:bCs/>
          <w:color w:val="000000"/>
          <w:sz w:val="24"/>
          <w:szCs w:val="48"/>
        </w:rPr>
        <w:t xml:space="preserve"> „Podrška porodici – naj</w:t>
      </w:r>
      <w:r w:rsidR="007109B8">
        <w:rPr>
          <w:rFonts w:ascii="Times New Roman" w:eastAsia="Times New Roman" w:hAnsi="Times New Roman" w:cs="Times New Roman"/>
          <w:bCs/>
          <w:color w:val="000000"/>
          <w:sz w:val="24"/>
          <w:szCs w:val="48"/>
        </w:rPr>
        <w:t>bolja podrška deci”. Bilo je</w:t>
      </w:r>
      <w:r w:rsidRPr="00286C85">
        <w:rPr>
          <w:rFonts w:ascii="Times New Roman" w:eastAsia="Times New Roman" w:hAnsi="Times New Roman" w:cs="Times New Roman"/>
          <w:bCs/>
          <w:color w:val="000000"/>
          <w:sz w:val="24"/>
          <w:szCs w:val="48"/>
        </w:rPr>
        <w:t xml:space="preserve"> više od  70 sadržaja i svi su </w:t>
      </w:r>
      <w:r w:rsidR="007109B8">
        <w:rPr>
          <w:rFonts w:ascii="Times New Roman" w:eastAsia="Times New Roman" w:hAnsi="Times New Roman" w:cs="Times New Roman"/>
          <w:bCs/>
          <w:color w:val="000000"/>
          <w:sz w:val="24"/>
          <w:szCs w:val="48"/>
        </w:rPr>
        <w:t xml:space="preserve">bili </w:t>
      </w:r>
      <w:r w:rsidRPr="00286C85">
        <w:rPr>
          <w:rFonts w:ascii="Times New Roman" w:eastAsia="Times New Roman" w:hAnsi="Times New Roman" w:cs="Times New Roman"/>
          <w:bCs/>
          <w:color w:val="000000"/>
          <w:sz w:val="24"/>
          <w:szCs w:val="48"/>
        </w:rPr>
        <w:t>prvenstveno namenjeni deci i  odrastanju u Novom Sadu. Mani</w:t>
      </w:r>
      <w:r w:rsidR="007109B8">
        <w:rPr>
          <w:rFonts w:ascii="Times New Roman" w:eastAsia="Times New Roman" w:hAnsi="Times New Roman" w:cs="Times New Roman"/>
          <w:bCs/>
          <w:color w:val="000000"/>
          <w:sz w:val="24"/>
          <w:szCs w:val="48"/>
        </w:rPr>
        <w:t>festaciju</w:t>
      </w:r>
      <w:r w:rsidRPr="00286C85">
        <w:rPr>
          <w:rFonts w:ascii="Times New Roman" w:eastAsia="Times New Roman" w:hAnsi="Times New Roman" w:cs="Times New Roman"/>
          <w:bCs/>
          <w:color w:val="000000"/>
          <w:sz w:val="24"/>
          <w:szCs w:val="48"/>
        </w:rPr>
        <w:t xml:space="preserve"> je organizovalo Udruženje „Život ka</w:t>
      </w:r>
      <w:r w:rsidR="007109B8">
        <w:rPr>
          <w:rFonts w:ascii="Times New Roman" w:eastAsia="Times New Roman" w:hAnsi="Times New Roman" w:cs="Times New Roman"/>
          <w:bCs/>
          <w:color w:val="000000"/>
          <w:sz w:val="24"/>
          <w:szCs w:val="48"/>
        </w:rPr>
        <w:t>o inspiracija”, a podržala</w:t>
      </w:r>
      <w:r w:rsidRPr="00286C85">
        <w:rPr>
          <w:rFonts w:ascii="Times New Roman" w:eastAsia="Times New Roman" w:hAnsi="Times New Roman" w:cs="Times New Roman"/>
          <w:bCs/>
          <w:color w:val="000000"/>
          <w:sz w:val="24"/>
          <w:szCs w:val="48"/>
        </w:rPr>
        <w:t xml:space="preserve"> Gradska uprava za socijalnu i dečju zaštitu.</w:t>
      </w:r>
    </w:p>
    <w:p w:rsidR="00286C85" w:rsidRDefault="00286C85" w:rsidP="00286C85">
      <w:pPr>
        <w:spacing w:after="0" w:line="240" w:lineRule="auto"/>
        <w:jc w:val="both"/>
        <w:rPr>
          <w:rFonts w:ascii="Times New Roman" w:eastAsia="Times New Roman" w:hAnsi="Times New Roman" w:cs="Times New Roman"/>
          <w:bCs/>
          <w:sz w:val="24"/>
          <w:szCs w:val="28"/>
          <w:lang w:val="en-US"/>
        </w:rPr>
      </w:pPr>
    </w:p>
    <w:p w:rsidR="00286C85" w:rsidRPr="00286C85" w:rsidRDefault="00286C85" w:rsidP="00286C85">
      <w:pPr>
        <w:spacing w:after="0" w:line="240" w:lineRule="auto"/>
        <w:jc w:val="center"/>
        <w:rPr>
          <w:rFonts w:ascii="Times New Roman" w:eastAsia="Times New Roman" w:hAnsi="Times New Roman" w:cs="Times New Roman"/>
          <w:b/>
          <w:noProof/>
          <w:color w:val="0000CC"/>
          <w:sz w:val="28"/>
          <w:szCs w:val="24"/>
        </w:rPr>
      </w:pPr>
      <w:r w:rsidRPr="00286C85">
        <w:rPr>
          <w:rFonts w:ascii="Times New Roman" w:eastAsia="Times New Roman" w:hAnsi="Times New Roman" w:cs="Times New Roman"/>
          <w:b/>
          <w:noProof/>
          <w:color w:val="0000CC"/>
          <w:sz w:val="28"/>
          <w:szCs w:val="24"/>
        </w:rPr>
        <w:t>Dozvola za privatni vrtić i školu do 15.000 evra</w:t>
      </w:r>
    </w:p>
    <w:p w:rsidR="00286C85" w:rsidRPr="00286C85" w:rsidRDefault="00286C85" w:rsidP="00286C85">
      <w:pPr>
        <w:spacing w:after="0" w:line="240" w:lineRule="auto"/>
        <w:rPr>
          <w:rFonts w:ascii="Times New Roman" w:eastAsia="Times New Roman" w:hAnsi="Times New Roman" w:cs="Times New Roman"/>
          <w:b/>
          <w:bCs/>
          <w:noProof/>
          <w:sz w:val="24"/>
          <w:szCs w:val="24"/>
        </w:rPr>
      </w:pPr>
    </w:p>
    <w:p w:rsidR="00286C85" w:rsidRPr="00286C85" w:rsidRDefault="002627CF" w:rsidP="00286C85">
      <w:pPr>
        <w:spacing w:after="0" w:line="240" w:lineRule="auto"/>
        <w:jc w:val="both"/>
        <w:rPr>
          <w:rFonts w:ascii="Times New Roman" w:eastAsia="Times New Roman" w:hAnsi="Times New Roman" w:cs="Times New Roman"/>
          <w:bCs/>
          <w:noProof/>
          <w:sz w:val="24"/>
          <w:szCs w:val="24"/>
        </w:rPr>
      </w:pPr>
      <w:r w:rsidRPr="00286C85">
        <w:rPr>
          <w:rFonts w:ascii="Times New Roman" w:eastAsia="Times New Roman" w:hAnsi="Times New Roman" w:cs="Times New Roman"/>
          <w:noProof/>
          <w:sz w:val="24"/>
          <w:szCs w:val="24"/>
          <w:lang w:val="en-US"/>
        </w:rPr>
        <w:drawing>
          <wp:anchor distT="0" distB="0" distL="114300" distR="114300" simplePos="0" relativeHeight="251667456" behindDoc="0" locked="0" layoutInCell="1" allowOverlap="1" wp14:anchorId="77DBE9FC" wp14:editId="4AAC6874">
            <wp:simplePos x="0" y="0"/>
            <wp:positionH relativeFrom="column">
              <wp:posOffset>4129405</wp:posOffset>
            </wp:positionH>
            <wp:positionV relativeFrom="paragraph">
              <wp:posOffset>245110</wp:posOffset>
            </wp:positionV>
            <wp:extent cx="1722120" cy="1190625"/>
            <wp:effectExtent l="0" t="0" r="0" b="9525"/>
            <wp:wrapSquare wrapText="bothSides"/>
            <wp:docPr id="9" name="Picture 9" descr="Потврду добијају и приватне и државне установе, Фото: Ф. Бак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тврду добијају и приватне и државне установе, Фото: Ф. Бак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2212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286C85" w:rsidRPr="00286C85">
        <w:rPr>
          <w:rFonts w:ascii="Times New Roman" w:eastAsia="Times New Roman" w:hAnsi="Times New Roman" w:cs="Times New Roman"/>
          <w:b/>
          <w:bCs/>
          <w:noProof/>
          <w:sz w:val="24"/>
          <w:szCs w:val="24"/>
        </w:rPr>
        <w:tab/>
      </w:r>
      <w:r w:rsidR="00286C85" w:rsidRPr="00286C85">
        <w:rPr>
          <w:rFonts w:ascii="Times New Roman" w:eastAsia="Times New Roman" w:hAnsi="Times New Roman" w:cs="Times New Roman"/>
          <w:bCs/>
          <w:noProof/>
          <w:sz w:val="24"/>
          <w:szCs w:val="24"/>
        </w:rPr>
        <w:t xml:space="preserve">Sa sve više privatnih predškolskih ustanova i osnovnih škola, koje ulaze na domaće tržište vaspitanja i obrazovanja, postavlja se, najpre za korisnike, pitanje njihovog kvaliteta i kompetentnosti. </w:t>
      </w:r>
      <w:r w:rsidR="00286C85" w:rsidRPr="00286C85">
        <w:rPr>
          <w:rFonts w:ascii="Times New Roman" w:eastAsia="Times New Roman" w:hAnsi="Times New Roman" w:cs="Times New Roman"/>
          <w:noProof/>
          <w:sz w:val="24"/>
          <w:szCs w:val="24"/>
        </w:rPr>
        <w:t>Mnogi privatni vrtići ustvari su u Trgovinskom sudu prijavljeni kao privatne firme koje se bave različitim delatnostima. Tako su mnogi od njih obične igraonice, nad kojima Prosvetna inspekcija nema nikakvu ingerenciju. Zato je veoma važno da roditelji, pre upisa deteta u privatni vrtić ili školu, pogledaju da li je ovu ustanovu verifikovalo Ministarstvo prosvete, nauke i tehnološkog razvoja.</w:t>
      </w:r>
      <w:r w:rsidR="00286C85" w:rsidRPr="00286C85">
        <w:rPr>
          <w:rFonts w:ascii="Times New Roman" w:eastAsia="Times New Roman" w:hAnsi="Times New Roman" w:cs="Times New Roman"/>
          <w:bCs/>
          <w:noProof/>
          <w:sz w:val="24"/>
          <w:szCs w:val="24"/>
        </w:rPr>
        <w:t xml:space="preserve"> </w:t>
      </w:r>
      <w:r w:rsidR="00286C85" w:rsidRPr="00286C85">
        <w:rPr>
          <w:rFonts w:ascii="Times New Roman" w:eastAsia="Times New Roman" w:hAnsi="Times New Roman" w:cs="Times New Roman"/>
          <w:noProof/>
          <w:sz w:val="24"/>
          <w:szCs w:val="24"/>
        </w:rPr>
        <w:t xml:space="preserve">- Gradska prosvetna inspekcija utvrđuje da li ustanova ispunjava sve uslove za obavljenje obrazovno–vaspitne delatnosti: od adekvatnosti prostora i stručne spreme osoblja do plana i programa rada. Ministarstvo vrši verifikaciju tako da država stoji samo iza ustanove kojoj je dala </w:t>
      </w:r>
      <w:r w:rsidR="00286C85" w:rsidRPr="00286C85">
        <w:rPr>
          <w:rFonts w:ascii="Times New Roman" w:eastAsia="Times New Roman" w:hAnsi="Times New Roman" w:cs="Times New Roman"/>
          <w:noProof/>
          <w:sz w:val="24"/>
          <w:szCs w:val="24"/>
        </w:rPr>
        <w:lastRenderedPageBreak/>
        <w:t>dozvolu, a čiji način rada konstantno kontroliše inspekcija. Samo ti vrtići imaju dozvolu za obavljanje pripremnog predškolskog programa i samo oni mogu dati verifikovanu potvrdu o završenoj obaveznoj predškolskoj nastavi bez koje dete ne može da upiše osnovnu školu - naglašava Milka Andrić, pomoćnica ministra za predškolsko i osnovno obrazovanje i vaspitanje. Ovi uslovi takođe se odnose i na privatne osnovne i srednje škole.</w:t>
      </w:r>
    </w:p>
    <w:p w:rsidR="00286C85" w:rsidRPr="00286C85" w:rsidRDefault="00286C85" w:rsidP="00286C85">
      <w:pPr>
        <w:spacing w:after="0" w:line="240" w:lineRule="auto"/>
        <w:jc w:val="both"/>
        <w:rPr>
          <w:rFonts w:ascii="Times New Roman" w:eastAsia="Times New Roman" w:hAnsi="Times New Roman" w:cs="Times New Roman"/>
          <w:bCs/>
          <w:noProof/>
          <w:sz w:val="24"/>
          <w:szCs w:val="24"/>
        </w:rPr>
      </w:pPr>
      <w:r w:rsidRPr="00286C85">
        <w:rPr>
          <w:rFonts w:ascii="Times New Roman" w:eastAsia="Times New Roman" w:hAnsi="Times New Roman" w:cs="Times New Roman"/>
          <w:bCs/>
          <w:noProof/>
          <w:sz w:val="24"/>
          <w:szCs w:val="24"/>
        </w:rPr>
        <w:tab/>
      </w:r>
      <w:r w:rsidRPr="00286C85">
        <w:rPr>
          <w:rFonts w:ascii="Times New Roman" w:eastAsia="Times New Roman" w:hAnsi="Times New Roman" w:cs="Times New Roman"/>
          <w:noProof/>
          <w:sz w:val="24"/>
          <w:szCs w:val="24"/>
        </w:rPr>
        <w:t>Kako navode u Ministarstvu, osnivač privatne ustanove dostavlja garanciju poslovne banke da su obezbeđena sredstva u visini potrebnih sredstava za godinu dana rada predškolske ustanove (dosadašnji stav i praksa: pet hiljada evra u dinarskoj protiv vrednosti), a u slučaju osnivanja osnovne škole neophodno je da su sredstva obezbeđena na period od četiri godine, odnosno u trajanju jednog ciklusa obrazovanja i vaspitanja (dosadašnji stav i praksa su petnaest hiljada evra).</w:t>
      </w:r>
      <w:r w:rsidRPr="00286C85">
        <w:rPr>
          <w:rFonts w:ascii="Times New Roman" w:eastAsia="Times New Roman" w:hAnsi="Times New Roman" w:cs="Times New Roman"/>
          <w:bCs/>
          <w:noProof/>
          <w:sz w:val="24"/>
          <w:szCs w:val="24"/>
        </w:rPr>
        <w:t xml:space="preserve"> </w:t>
      </w:r>
    </w:p>
    <w:p w:rsidR="00286C85" w:rsidRPr="00286C85" w:rsidRDefault="00286C85" w:rsidP="00286C85">
      <w:pPr>
        <w:spacing w:after="0" w:line="240" w:lineRule="auto"/>
        <w:jc w:val="both"/>
        <w:rPr>
          <w:rFonts w:ascii="Times New Roman" w:eastAsia="Times New Roman" w:hAnsi="Times New Roman" w:cs="Times New Roman"/>
          <w:bCs/>
          <w:noProof/>
          <w:sz w:val="24"/>
          <w:szCs w:val="24"/>
        </w:rPr>
      </w:pPr>
      <w:r w:rsidRPr="00286C85">
        <w:rPr>
          <w:rFonts w:ascii="Times New Roman" w:eastAsia="Times New Roman" w:hAnsi="Times New Roman" w:cs="Times New Roman"/>
          <w:bCs/>
          <w:noProof/>
          <w:sz w:val="24"/>
          <w:szCs w:val="24"/>
        </w:rPr>
        <w:tab/>
      </w:r>
      <w:r w:rsidRPr="00286C85">
        <w:rPr>
          <w:rFonts w:ascii="Times New Roman" w:eastAsia="Times New Roman" w:hAnsi="Times New Roman" w:cs="Times New Roman"/>
          <w:noProof/>
          <w:sz w:val="24"/>
          <w:szCs w:val="24"/>
        </w:rPr>
        <w:t>Verifikacija je u direktnoj vezi s aktom o mreži ustanova (predškolskih ustanova osnovnih i srednjih škola) i proširenom delatnosti ustanove. Veoma je važno znati da ustanova, ukoliko želi da konkuriše za participaciju u razvojnim projektima Ministarstva prosvete, nauke i tehnološkog razvoja ili projekte za koja sredstva obezbeđuje strani ili domaći donator, kao uslov mora da ima rešenje o verifikaciji.</w:t>
      </w:r>
    </w:p>
    <w:p w:rsidR="00286C85" w:rsidRPr="00286C85" w:rsidRDefault="00286C85" w:rsidP="00286C85">
      <w:pPr>
        <w:spacing w:after="0" w:line="240" w:lineRule="auto"/>
        <w:rPr>
          <w:rFonts w:ascii="Times New Roman" w:eastAsia="Times New Roman" w:hAnsi="Times New Roman" w:cs="Times New Roman"/>
          <w:noProof/>
          <w:sz w:val="24"/>
          <w:szCs w:val="24"/>
        </w:rPr>
      </w:pPr>
    </w:p>
    <w:p w:rsidR="00286C85" w:rsidRPr="00286C85" w:rsidRDefault="00286C85" w:rsidP="00286C85">
      <w:pPr>
        <w:spacing w:after="0" w:line="240" w:lineRule="auto"/>
        <w:jc w:val="center"/>
        <w:rPr>
          <w:rFonts w:ascii="Times New Roman" w:eastAsia="Times New Roman" w:hAnsi="Times New Roman" w:cs="Times New Roman"/>
          <w:noProof/>
          <w:color w:val="0000CC"/>
          <w:sz w:val="28"/>
          <w:szCs w:val="24"/>
        </w:rPr>
      </w:pPr>
      <w:r w:rsidRPr="00286C85">
        <w:rPr>
          <w:rFonts w:ascii="Times New Roman" w:eastAsia="Times New Roman" w:hAnsi="Times New Roman" w:cs="Times New Roman"/>
          <w:b/>
          <w:bCs/>
          <w:noProof/>
          <w:color w:val="0000CC"/>
          <w:sz w:val="28"/>
          <w:szCs w:val="24"/>
        </w:rPr>
        <w:t>Spiskovi na sajtu</w:t>
      </w:r>
    </w:p>
    <w:p w:rsidR="00286C85" w:rsidRPr="00286C85" w:rsidRDefault="00286C85" w:rsidP="00286C85">
      <w:pPr>
        <w:spacing w:after="0" w:line="240" w:lineRule="auto"/>
        <w:rPr>
          <w:rFonts w:ascii="Times New Roman" w:eastAsia="Times New Roman" w:hAnsi="Times New Roman" w:cs="Times New Roman"/>
          <w:noProof/>
          <w:sz w:val="24"/>
          <w:szCs w:val="24"/>
        </w:rPr>
      </w:pPr>
    </w:p>
    <w:p w:rsidR="00286C85" w:rsidRPr="00286C85" w:rsidRDefault="00286C85" w:rsidP="00286C85">
      <w:pPr>
        <w:spacing w:after="0" w:line="240" w:lineRule="auto"/>
        <w:jc w:val="both"/>
        <w:rPr>
          <w:rFonts w:ascii="Times New Roman" w:eastAsia="Times New Roman" w:hAnsi="Times New Roman" w:cs="Times New Roman"/>
          <w:noProof/>
          <w:sz w:val="24"/>
          <w:szCs w:val="24"/>
        </w:rPr>
      </w:pPr>
      <w:r w:rsidRPr="00286C85">
        <w:rPr>
          <w:rFonts w:ascii="Times New Roman" w:eastAsia="Times New Roman" w:hAnsi="Times New Roman" w:cs="Times New Roman"/>
          <w:noProof/>
          <w:sz w:val="24"/>
          <w:szCs w:val="24"/>
        </w:rPr>
        <w:tab/>
        <w:t>Verifikacija ustanova je zakonska obaveza i postupak je koji je u vezi s mnogim procesima, pravne i stručne prirode. Odnosi se pođednako na obrazovne ustanove, bilo da im je osnivač država ili privatno lica. To je postupak utvrđivanja ispunjenosti propisanih uslova u pogledu prostora, opreme, nastavnih sredstava i nastavnog kadra za obavljanje delatnosti osnovnog obrazovanja i vaspitanja. Postupak verifikacije traje od tri do šest meseci, a spiskovi privatnih predškolskih ustanova koje je verifikovalo Ministarstvo prosvete, nauke i tehnološkog razvoja se mogu videti na njegovom sajtu.</w:t>
      </w:r>
    </w:p>
    <w:p w:rsidR="00B52CEC" w:rsidRDefault="00B52CEC" w:rsidP="00286C85">
      <w:pPr>
        <w:spacing w:after="0" w:line="240" w:lineRule="auto"/>
        <w:jc w:val="both"/>
        <w:rPr>
          <w:rFonts w:ascii="Times New Roman" w:eastAsia="Times New Roman" w:hAnsi="Times New Roman" w:cs="Times New Roman"/>
          <w:bCs/>
          <w:sz w:val="24"/>
          <w:szCs w:val="28"/>
          <w:lang w:val="en-US"/>
        </w:rPr>
      </w:pPr>
    </w:p>
    <w:p w:rsidR="00B52CEC" w:rsidRPr="006B04DF" w:rsidRDefault="00B52CEC" w:rsidP="00282367">
      <w:pPr>
        <w:spacing w:after="0" w:line="240" w:lineRule="auto"/>
        <w:jc w:val="center"/>
        <w:rPr>
          <w:rFonts w:ascii="Times New Roman" w:eastAsia="Times New Roman" w:hAnsi="Times New Roman" w:cs="Times New Roman"/>
          <w:b/>
          <w:bCs/>
          <w:noProof/>
          <w:color w:val="0000CC"/>
          <w:sz w:val="28"/>
          <w:szCs w:val="28"/>
        </w:rPr>
      </w:pPr>
      <w:r w:rsidRPr="006B04DF">
        <w:rPr>
          <w:rFonts w:ascii="Times New Roman" w:eastAsia="Times New Roman" w:hAnsi="Times New Roman" w:cs="Times New Roman"/>
          <w:b/>
          <w:bCs/>
          <w:noProof/>
          <w:color w:val="0000CC"/>
          <w:sz w:val="28"/>
          <w:szCs w:val="28"/>
        </w:rPr>
        <w:t>Nauka i praksa u lokalnoj upravi</w:t>
      </w:r>
    </w:p>
    <w:p w:rsidR="00B52CEC" w:rsidRPr="00B52CEC" w:rsidRDefault="00B52CEC" w:rsidP="00282367">
      <w:pPr>
        <w:spacing w:after="0" w:line="240" w:lineRule="auto"/>
        <w:jc w:val="both"/>
        <w:rPr>
          <w:rFonts w:ascii="Times New Roman" w:eastAsia="Times New Roman" w:hAnsi="Times New Roman" w:cs="Times New Roman"/>
          <w:bCs/>
          <w:noProof/>
          <w:sz w:val="24"/>
          <w:szCs w:val="28"/>
        </w:rPr>
      </w:pPr>
    </w:p>
    <w:p w:rsidR="002E031C" w:rsidRDefault="006B04DF" w:rsidP="00282367">
      <w:pPr>
        <w:spacing w:after="0" w:line="240" w:lineRule="auto"/>
        <w:jc w:val="both"/>
        <w:rPr>
          <w:rFonts w:ascii="Times New Roman" w:eastAsia="Times New Roman" w:hAnsi="Times New Roman" w:cs="Times New Roman"/>
          <w:bCs/>
          <w:noProof/>
          <w:sz w:val="24"/>
          <w:szCs w:val="28"/>
        </w:rPr>
      </w:pPr>
      <w:r w:rsidRPr="00B52CEC">
        <w:rPr>
          <w:rFonts w:ascii="Times New Roman" w:eastAsia="Times New Roman" w:hAnsi="Times New Roman" w:cs="Times New Roman"/>
          <w:bCs/>
          <w:noProof/>
          <w:sz w:val="24"/>
          <w:szCs w:val="28"/>
          <w:lang w:val="en-US"/>
        </w:rPr>
        <w:drawing>
          <wp:anchor distT="0" distB="0" distL="114300" distR="114300" simplePos="0" relativeHeight="251674624" behindDoc="1" locked="0" layoutInCell="1" allowOverlap="1" wp14:anchorId="44F43438" wp14:editId="678423AE">
            <wp:simplePos x="0" y="0"/>
            <wp:positionH relativeFrom="column">
              <wp:posOffset>3905250</wp:posOffset>
            </wp:positionH>
            <wp:positionV relativeFrom="paragraph">
              <wp:posOffset>193675</wp:posOffset>
            </wp:positionV>
            <wp:extent cx="1966595" cy="1358265"/>
            <wp:effectExtent l="0" t="0" r="0" b="0"/>
            <wp:wrapTight wrapText="bothSides">
              <wp:wrapPolygon edited="0">
                <wp:start x="0" y="0"/>
                <wp:lineTo x="0" y="21206"/>
                <wp:lineTo x="21342" y="21206"/>
                <wp:lineTo x="21342" y="0"/>
                <wp:lineTo x="0" y="0"/>
              </wp:wrapPolygon>
            </wp:wrapTight>
            <wp:docPr id="16" name="Picture 16" descr="Ненад Вуњак и Чедомир Бож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Ненад Вуњак и Чедомир Бож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66595" cy="1358265"/>
                    </a:xfrm>
                    <a:prstGeom prst="rect">
                      <a:avLst/>
                    </a:prstGeom>
                    <a:noFill/>
                    <a:ln>
                      <a:noFill/>
                    </a:ln>
                  </pic:spPr>
                </pic:pic>
              </a:graphicData>
            </a:graphic>
            <wp14:sizeRelH relativeFrom="page">
              <wp14:pctWidth>0</wp14:pctWidth>
            </wp14:sizeRelH>
            <wp14:sizeRelV relativeFrom="page">
              <wp14:pctHeight>0</wp14:pctHeight>
            </wp14:sizeRelV>
          </wp:anchor>
        </w:drawing>
      </w:r>
      <w:r w:rsidR="00B52CEC" w:rsidRPr="00B52CEC">
        <w:rPr>
          <w:rFonts w:ascii="Times New Roman" w:eastAsia="Times New Roman" w:hAnsi="Times New Roman" w:cs="Times New Roman"/>
          <w:bCs/>
          <w:noProof/>
          <w:sz w:val="24"/>
          <w:szCs w:val="28"/>
        </w:rPr>
        <w:tab/>
        <w:t>Da i male lokalne samouprave mogu uspešno da povežu svoje interese sarađujući sa naukom, pokazuje primer Opštine Žabalj. Na Ekonomskom fakultetu u Novom Sadu nedavno su protokol o poslovnoj saradnji potpisali dekan te visokoškolske ustanove prof. dr Nenad Vunjak i predsednik opštine Žabalj Čedomir Božić.</w:t>
      </w:r>
      <w:r w:rsidR="00B52CEC" w:rsidRPr="00B52CEC">
        <w:rPr>
          <w:rFonts w:ascii="Times New Roman" w:eastAsia="Times New Roman" w:hAnsi="Times New Roman" w:cs="Times New Roman"/>
          <w:bCs/>
          <w:noProof/>
          <w:sz w:val="24"/>
          <w:szCs w:val="28"/>
        </w:rPr>
        <w:br/>
        <w:t>Reč je o uspostavljanju poslovne saradnje u cilju povezivanja obrazovanja, nauke, privrede, kao i intenziviranja primene naučnih dostignuća u poslovanju. Dogovor potpisnika je da će sistematski organizovati naučno-stručna istraživanja i druge oblike saradnje, kako za potrebe Fakulteta, tako i za potrebe Opštine Žabalj.</w:t>
      </w:r>
    </w:p>
    <w:p w:rsidR="00B52CEC" w:rsidRDefault="002E031C" w:rsidP="00282367">
      <w:pPr>
        <w:spacing w:after="0" w:line="240" w:lineRule="auto"/>
        <w:jc w:val="both"/>
        <w:rPr>
          <w:rFonts w:ascii="Times New Roman" w:eastAsia="Times New Roman" w:hAnsi="Times New Roman" w:cs="Times New Roman"/>
          <w:bCs/>
          <w:noProof/>
          <w:sz w:val="24"/>
          <w:szCs w:val="28"/>
        </w:rPr>
      </w:pPr>
      <w:r>
        <w:rPr>
          <w:rFonts w:ascii="Times New Roman" w:eastAsia="Times New Roman" w:hAnsi="Times New Roman" w:cs="Times New Roman"/>
          <w:bCs/>
          <w:noProof/>
          <w:sz w:val="24"/>
          <w:szCs w:val="28"/>
        </w:rPr>
        <w:tab/>
      </w:r>
      <w:r w:rsidR="00B52CEC" w:rsidRPr="00B52CEC">
        <w:rPr>
          <w:rFonts w:ascii="Times New Roman" w:eastAsia="Times New Roman" w:hAnsi="Times New Roman" w:cs="Times New Roman"/>
          <w:bCs/>
          <w:noProof/>
          <w:sz w:val="24"/>
          <w:szCs w:val="28"/>
        </w:rPr>
        <w:t>Fakultet je preuzeo obavezu da angažuje eksperate iz Žablja u izvođenju dela obrazovnog procesa, da organizuje i realizuje programe obrazovanja i edukacije za potrebe žabaljske opštine, kao i da uzme učešće u realizaciji naučno-istraživačkog rada za potrebe Opštine. Takođe, pružaće usluge oko izrade sertifikata od značaja za potrebe ove lokalne samouprave. Fakultet će promovisati rad Opštine putem izložbi, zajedničkih javnih nastupa i drugih vidova predstavljanja u javnosti.</w:t>
      </w:r>
      <w:r w:rsidR="006B04DF">
        <w:rPr>
          <w:rFonts w:ascii="Times New Roman" w:eastAsia="Times New Roman" w:hAnsi="Times New Roman" w:cs="Times New Roman"/>
          <w:bCs/>
          <w:noProof/>
          <w:sz w:val="24"/>
          <w:szCs w:val="28"/>
        </w:rPr>
        <w:t xml:space="preserve"> </w:t>
      </w:r>
      <w:r w:rsidR="00B52CEC" w:rsidRPr="00B52CEC">
        <w:rPr>
          <w:rFonts w:ascii="Times New Roman" w:eastAsia="Times New Roman" w:hAnsi="Times New Roman" w:cs="Times New Roman"/>
          <w:bCs/>
          <w:noProof/>
          <w:sz w:val="24"/>
          <w:szCs w:val="28"/>
        </w:rPr>
        <w:t xml:space="preserve">Opština će omogućiti studentima obavljanje prakse u svojoj sredini, pružaće podršku </w:t>
      </w:r>
      <w:r w:rsidR="00B52CEC" w:rsidRPr="00B52CEC">
        <w:rPr>
          <w:rFonts w:ascii="Times New Roman" w:eastAsia="Times New Roman" w:hAnsi="Times New Roman" w:cs="Times New Roman"/>
          <w:bCs/>
          <w:noProof/>
          <w:sz w:val="24"/>
          <w:szCs w:val="28"/>
        </w:rPr>
        <w:lastRenderedPageBreak/>
        <w:t>prilikom izrade seminarskih, pristupnih, završnih, diplomskih, master i doktorskih radova. Takođe, Žabalj će omogućiti istraživačke aktivnosti na prostoru svoje opštine.</w:t>
      </w:r>
    </w:p>
    <w:p w:rsidR="006B04DF" w:rsidRPr="00282367" w:rsidRDefault="006B04DF" w:rsidP="00282367">
      <w:pPr>
        <w:spacing w:after="0" w:line="240" w:lineRule="auto"/>
        <w:jc w:val="both"/>
        <w:rPr>
          <w:rFonts w:ascii="Times New Roman" w:eastAsia="Times New Roman" w:hAnsi="Times New Roman" w:cs="Times New Roman"/>
          <w:bCs/>
          <w:noProof/>
          <w:sz w:val="24"/>
          <w:szCs w:val="28"/>
        </w:rPr>
      </w:pPr>
    </w:p>
    <w:p w:rsidR="00B52CEC" w:rsidRPr="006B04DF" w:rsidRDefault="006B04DF" w:rsidP="0071289E">
      <w:pPr>
        <w:spacing w:after="0" w:line="240" w:lineRule="auto"/>
        <w:jc w:val="center"/>
        <w:rPr>
          <w:rFonts w:ascii="Times New Roman" w:eastAsia="Times New Roman" w:hAnsi="Times New Roman" w:cs="Times New Roman"/>
          <w:b/>
          <w:bCs/>
          <w:noProof/>
          <w:color w:val="0000CC"/>
          <w:sz w:val="28"/>
          <w:szCs w:val="28"/>
        </w:rPr>
      </w:pPr>
      <w:r w:rsidRPr="006B04DF">
        <w:rPr>
          <w:rFonts w:ascii="Times New Roman" w:eastAsia="Times New Roman" w:hAnsi="Times New Roman" w:cs="Times New Roman"/>
          <w:b/>
          <w:bCs/>
          <w:noProof/>
          <w:color w:val="0000CC"/>
          <w:sz w:val="28"/>
          <w:szCs w:val="28"/>
        </w:rPr>
        <w:t>17.</w:t>
      </w:r>
      <w:r w:rsidRPr="006B04DF">
        <w:rPr>
          <w:rFonts w:ascii="Times New Roman" w:eastAsia="Times New Roman" w:hAnsi="Times New Roman" w:cs="Times New Roman"/>
          <w:b/>
          <w:bCs/>
          <w:noProof/>
          <w:color w:val="0000CC"/>
          <w:sz w:val="28"/>
          <w:szCs w:val="28"/>
        </w:rPr>
        <w:t xml:space="preserve"> sajam zapošljavanja: </w:t>
      </w:r>
      <w:r w:rsidR="00B52CEC" w:rsidRPr="006B04DF">
        <w:rPr>
          <w:rFonts w:ascii="Times New Roman" w:eastAsia="Times New Roman" w:hAnsi="Times New Roman" w:cs="Times New Roman"/>
          <w:b/>
          <w:bCs/>
          <w:noProof/>
          <w:color w:val="0000CC"/>
          <w:sz w:val="28"/>
          <w:szCs w:val="28"/>
        </w:rPr>
        <w:t>Na</w:t>
      </w:r>
      <w:r>
        <w:rPr>
          <w:rFonts w:ascii="Times New Roman" w:eastAsia="Times New Roman" w:hAnsi="Times New Roman" w:cs="Times New Roman"/>
          <w:b/>
          <w:bCs/>
          <w:noProof/>
          <w:color w:val="0000CC"/>
          <w:sz w:val="28"/>
          <w:szCs w:val="28"/>
        </w:rPr>
        <w:t>jviše posla za ekonomiste,</w:t>
      </w:r>
      <w:r w:rsidR="00B52CEC" w:rsidRPr="006B04DF">
        <w:rPr>
          <w:rFonts w:ascii="Times New Roman" w:eastAsia="Times New Roman" w:hAnsi="Times New Roman" w:cs="Times New Roman"/>
          <w:b/>
          <w:bCs/>
          <w:noProof/>
          <w:color w:val="0000CC"/>
          <w:sz w:val="28"/>
          <w:szCs w:val="28"/>
        </w:rPr>
        <w:t xml:space="preserve"> mesare i kuvare</w:t>
      </w:r>
    </w:p>
    <w:p w:rsidR="00B52CEC" w:rsidRDefault="00B52CEC" w:rsidP="0071289E">
      <w:pPr>
        <w:spacing w:after="0" w:line="240" w:lineRule="auto"/>
        <w:jc w:val="both"/>
        <w:rPr>
          <w:rFonts w:ascii="Times New Roman" w:eastAsia="Times New Roman" w:hAnsi="Times New Roman" w:cs="Times New Roman"/>
          <w:bCs/>
          <w:noProof/>
          <w:sz w:val="24"/>
          <w:szCs w:val="28"/>
        </w:rPr>
      </w:pPr>
    </w:p>
    <w:p w:rsidR="006B04DF" w:rsidRDefault="00B52CEC" w:rsidP="0071289E">
      <w:pPr>
        <w:spacing w:after="0" w:line="240" w:lineRule="auto"/>
        <w:jc w:val="both"/>
        <w:rPr>
          <w:rFonts w:ascii="Times New Roman" w:eastAsia="Times New Roman" w:hAnsi="Times New Roman" w:cs="Times New Roman"/>
          <w:bCs/>
          <w:noProof/>
          <w:sz w:val="24"/>
          <w:szCs w:val="28"/>
        </w:rPr>
      </w:pPr>
      <w:r>
        <w:rPr>
          <w:rFonts w:ascii="Times New Roman" w:eastAsia="Times New Roman" w:hAnsi="Times New Roman" w:cs="Times New Roman"/>
          <w:bCs/>
          <w:noProof/>
          <w:sz w:val="24"/>
          <w:szCs w:val="28"/>
        </w:rPr>
        <w:tab/>
      </w:r>
      <w:r w:rsidRPr="00B52CEC">
        <w:rPr>
          <w:rFonts w:ascii="Times New Roman" w:eastAsia="Times New Roman" w:hAnsi="Times New Roman" w:cs="Times New Roman"/>
          <w:bCs/>
          <w:noProof/>
          <w:sz w:val="24"/>
          <w:szCs w:val="28"/>
        </w:rPr>
        <w:t>Sajam zapošljavanja, 17. po redu, održan je na Spensu, a 71 poslodavac je predstavio ukupno 612 slobodnih radnih mesta. Tražili su se radnici u ekonomskoj, komercijalnoj,</w:t>
      </w:r>
      <w:r>
        <w:rPr>
          <w:rFonts w:ascii="Times New Roman" w:eastAsia="Times New Roman" w:hAnsi="Times New Roman" w:cs="Times New Roman"/>
          <w:bCs/>
          <w:noProof/>
          <w:sz w:val="24"/>
          <w:szCs w:val="28"/>
        </w:rPr>
        <w:t xml:space="preserve"> </w:t>
      </w:r>
      <w:r w:rsidRPr="00B52CEC">
        <w:rPr>
          <w:rFonts w:ascii="Times New Roman" w:eastAsia="Times New Roman" w:hAnsi="Times New Roman" w:cs="Times New Roman"/>
          <w:bCs/>
          <w:noProof/>
          <w:sz w:val="24"/>
          <w:szCs w:val="28"/>
        </w:rPr>
        <w:t>trgovačkoj, pravnoj, turističkoj, ugostiteljskoj, mašinskoj, elektrotehničkoj, građevinskoj i grafičkoj struci. Takođe, priliku da nađu posao su imali informatičari, defektolozi, predavači italijanskog i engleskog jezika, savetnici u osiguranju, tesari, mesari, kuvari i pekari, frizeri, krojači, magacioneri, vozači i drugi.</w:t>
      </w:r>
      <w:r w:rsidR="006B04DF">
        <w:rPr>
          <w:rFonts w:ascii="Times New Roman" w:eastAsia="Times New Roman" w:hAnsi="Times New Roman" w:cs="Times New Roman"/>
          <w:bCs/>
          <w:noProof/>
          <w:sz w:val="24"/>
          <w:szCs w:val="28"/>
        </w:rPr>
        <w:t xml:space="preserve"> </w:t>
      </w:r>
      <w:r w:rsidRPr="00B52CEC">
        <w:rPr>
          <w:rFonts w:ascii="Times New Roman" w:eastAsia="Times New Roman" w:hAnsi="Times New Roman" w:cs="Times New Roman"/>
          <w:bCs/>
          <w:noProof/>
          <w:sz w:val="24"/>
          <w:szCs w:val="28"/>
        </w:rPr>
        <w:t>Kako je rekao načelnik Odeljenja NSZ-a za posredovanje, zapošljavanje i planiranje karijere Dušan Marjanović, u ovom trenutku nije pravo vreme da se poslovi biraju, pa je zato akcenat na neformalnom obrazovanju koje će doprineti da nezaposleni konkuriše i van svoje struke.</w:t>
      </w:r>
      <w:r w:rsidR="006B04DF">
        <w:rPr>
          <w:rFonts w:ascii="Times New Roman" w:eastAsia="Times New Roman" w:hAnsi="Times New Roman" w:cs="Times New Roman"/>
          <w:bCs/>
          <w:noProof/>
          <w:sz w:val="24"/>
          <w:szCs w:val="28"/>
        </w:rPr>
        <w:t xml:space="preserve"> </w:t>
      </w:r>
      <w:r w:rsidRPr="00B52CEC">
        <w:rPr>
          <w:rFonts w:ascii="Times New Roman" w:eastAsia="Times New Roman" w:hAnsi="Times New Roman" w:cs="Times New Roman"/>
          <w:bCs/>
          <w:noProof/>
          <w:sz w:val="24"/>
          <w:szCs w:val="28"/>
        </w:rPr>
        <w:t>– Danas je potrebno uključiti se u nove tokove i razmišljanja jer poslodavci kod radnika traže sklop formalnog i neformalnog obrazovanja – rekao je Dušan Marjanović. – Novosadska filijala Nacionalne službe za zapošljavanje nastoji da svojim korisnicima pruži mogućnost neformalnog obrazovanja i prekvalifikacije da bi što lakše našli posao.</w:t>
      </w:r>
    </w:p>
    <w:p w:rsidR="00B52CEC" w:rsidRPr="00B52CEC" w:rsidRDefault="006B04DF" w:rsidP="0071289E">
      <w:pPr>
        <w:spacing w:after="0" w:line="240" w:lineRule="auto"/>
        <w:jc w:val="both"/>
        <w:rPr>
          <w:rFonts w:ascii="Times New Roman" w:eastAsia="Times New Roman" w:hAnsi="Times New Roman" w:cs="Times New Roman"/>
          <w:bCs/>
          <w:noProof/>
          <w:sz w:val="24"/>
          <w:szCs w:val="28"/>
        </w:rPr>
      </w:pPr>
      <w:r>
        <w:rPr>
          <w:rFonts w:ascii="Times New Roman" w:eastAsia="Times New Roman" w:hAnsi="Times New Roman" w:cs="Times New Roman"/>
          <w:bCs/>
          <w:noProof/>
          <w:sz w:val="24"/>
          <w:szCs w:val="28"/>
        </w:rPr>
        <w:tab/>
      </w:r>
      <w:r w:rsidR="00B52CEC" w:rsidRPr="00B52CEC">
        <w:rPr>
          <w:rFonts w:ascii="Times New Roman" w:eastAsia="Times New Roman" w:hAnsi="Times New Roman" w:cs="Times New Roman"/>
          <w:bCs/>
          <w:noProof/>
          <w:sz w:val="24"/>
          <w:szCs w:val="28"/>
        </w:rPr>
        <w:t>Hala Spensa je bila puna zainteresovanih građana koji su svoje biografije nudili prisutnim poslodavcima u nadi da će na taj način dođi do posla, neki su bili razočarani, a neki optimistično očekuju poziv na razgovor.</w:t>
      </w:r>
      <w:r w:rsidR="002E031C">
        <w:rPr>
          <w:rFonts w:ascii="Times New Roman" w:eastAsia="Times New Roman" w:hAnsi="Times New Roman" w:cs="Times New Roman"/>
          <w:bCs/>
          <w:noProof/>
          <w:sz w:val="24"/>
          <w:szCs w:val="28"/>
        </w:rPr>
        <w:t xml:space="preserve"> </w:t>
      </w:r>
      <w:r w:rsidR="00B52CEC" w:rsidRPr="00B52CEC">
        <w:rPr>
          <w:rFonts w:ascii="Times New Roman" w:eastAsia="Times New Roman" w:hAnsi="Times New Roman" w:cs="Times New Roman"/>
          <w:bCs/>
          <w:noProof/>
          <w:sz w:val="24"/>
          <w:szCs w:val="28"/>
        </w:rPr>
        <w:t>U razgovoru s Milanom Zagorcem, koji je na Sajmu bio u ime Srednje  medicinske škole „Hipokrat”, saznali smo da se radnici tako nešto lakše nalaze.</w:t>
      </w:r>
      <w:r>
        <w:rPr>
          <w:rFonts w:ascii="Times New Roman" w:eastAsia="Times New Roman" w:hAnsi="Times New Roman" w:cs="Times New Roman"/>
          <w:bCs/>
          <w:noProof/>
          <w:sz w:val="24"/>
          <w:szCs w:val="28"/>
        </w:rPr>
        <w:t xml:space="preserve"> </w:t>
      </w:r>
      <w:r w:rsidR="00B52CEC" w:rsidRPr="00B52CEC">
        <w:rPr>
          <w:rFonts w:ascii="Times New Roman" w:eastAsia="Times New Roman" w:hAnsi="Times New Roman" w:cs="Times New Roman"/>
          <w:bCs/>
          <w:noProof/>
          <w:sz w:val="24"/>
          <w:szCs w:val="28"/>
        </w:rPr>
        <w:t>– Redovno učestvujemo na Sajmu zapošljavanja i veoma smo zadovoljni kako je sve organizovano, ali smo i u redovnom kontaktu s Nacionalnom službom za zapošljavanje i radnike tražimo u saradnji s njima – rekao je Zagorac. – Interesovanje je uvek veliko, a trenutno se najviše ljudi raspituje za radno mesto pravnika, dok je manje interesovanja za medicinske radnike, kao što su doktor medicine, fizioterapeutski tehničar, medicinska sestra – vaspitač...</w:t>
      </w:r>
      <w:r>
        <w:rPr>
          <w:rFonts w:ascii="Times New Roman" w:eastAsia="Times New Roman" w:hAnsi="Times New Roman" w:cs="Times New Roman"/>
          <w:bCs/>
          <w:noProof/>
          <w:sz w:val="24"/>
          <w:szCs w:val="28"/>
        </w:rPr>
        <w:t xml:space="preserve"> </w:t>
      </w:r>
      <w:r w:rsidR="00B52CEC" w:rsidRPr="00B52CEC">
        <w:rPr>
          <w:rFonts w:ascii="Times New Roman" w:eastAsia="Times New Roman" w:hAnsi="Times New Roman" w:cs="Times New Roman"/>
          <w:bCs/>
          <w:noProof/>
          <w:sz w:val="24"/>
          <w:szCs w:val="28"/>
        </w:rPr>
        <w:t>Po podacima Nacionalne službe za zapošljavanje, na kraju proteklog meseca je u Novom Sadu bilo 27.748 nezaposlenih. Najviše radnika je sa srednjom stručnom spremom – 9.053 njih, dok je 5.354 osobe sa sedmim stepenom stručne spreme, odnosno fakultetom, trenutno nezaposleno.</w:t>
      </w:r>
    </w:p>
    <w:p w:rsidR="00B52CEC" w:rsidRPr="00B52CEC" w:rsidRDefault="00B52CEC" w:rsidP="0071289E">
      <w:pPr>
        <w:spacing w:after="0" w:line="240" w:lineRule="auto"/>
        <w:jc w:val="both"/>
        <w:rPr>
          <w:rFonts w:ascii="Times New Roman" w:eastAsia="Times New Roman" w:hAnsi="Times New Roman" w:cs="Times New Roman"/>
          <w:bCs/>
          <w:noProof/>
          <w:sz w:val="24"/>
          <w:szCs w:val="28"/>
        </w:rPr>
      </w:pPr>
    </w:p>
    <w:p w:rsidR="00B52CEC" w:rsidRPr="006B04DF" w:rsidRDefault="00B52CEC" w:rsidP="006B04DF">
      <w:pPr>
        <w:spacing w:after="0" w:line="240" w:lineRule="auto"/>
        <w:jc w:val="center"/>
        <w:rPr>
          <w:rFonts w:ascii="Times New Roman" w:eastAsia="Times New Roman" w:hAnsi="Times New Roman" w:cs="Times New Roman"/>
          <w:b/>
          <w:bCs/>
          <w:noProof/>
          <w:color w:val="0000CC"/>
          <w:sz w:val="28"/>
          <w:szCs w:val="28"/>
        </w:rPr>
      </w:pPr>
      <w:r w:rsidRPr="006B04DF">
        <w:rPr>
          <w:rFonts w:ascii="Times New Roman" w:eastAsia="Times New Roman" w:hAnsi="Times New Roman" w:cs="Times New Roman"/>
          <w:b/>
          <w:bCs/>
          <w:noProof/>
          <w:color w:val="0000CC"/>
          <w:sz w:val="28"/>
          <w:szCs w:val="28"/>
        </w:rPr>
        <w:t>Stvaranje u kamenu</w:t>
      </w:r>
    </w:p>
    <w:p w:rsidR="006B04DF" w:rsidRDefault="006B04DF" w:rsidP="0071289E">
      <w:pPr>
        <w:spacing w:after="0" w:line="240" w:lineRule="auto"/>
        <w:jc w:val="both"/>
        <w:rPr>
          <w:rFonts w:ascii="Times New Roman" w:eastAsia="Times New Roman" w:hAnsi="Times New Roman" w:cs="Times New Roman"/>
          <w:bCs/>
          <w:noProof/>
          <w:sz w:val="24"/>
          <w:szCs w:val="28"/>
        </w:rPr>
      </w:pPr>
    </w:p>
    <w:p w:rsidR="00B52CEC" w:rsidRPr="0071289E" w:rsidRDefault="006B04DF" w:rsidP="0071289E">
      <w:pPr>
        <w:spacing w:after="0" w:line="240" w:lineRule="auto"/>
        <w:jc w:val="both"/>
        <w:rPr>
          <w:rFonts w:ascii="Times New Roman" w:eastAsia="Times New Roman" w:hAnsi="Times New Roman" w:cs="Times New Roman"/>
          <w:bCs/>
          <w:noProof/>
          <w:sz w:val="24"/>
          <w:szCs w:val="28"/>
        </w:rPr>
      </w:pPr>
      <w:r w:rsidRPr="00B52CEC">
        <w:rPr>
          <w:rFonts w:ascii="Times New Roman" w:eastAsia="Times New Roman" w:hAnsi="Times New Roman" w:cs="Times New Roman"/>
          <w:bCs/>
          <w:noProof/>
          <w:sz w:val="24"/>
          <w:szCs w:val="28"/>
          <w:lang w:val="en-US"/>
        </w:rPr>
        <w:drawing>
          <wp:anchor distT="0" distB="0" distL="114300" distR="114300" simplePos="0" relativeHeight="251678720" behindDoc="0" locked="0" layoutInCell="1" allowOverlap="1" wp14:anchorId="2078AB68" wp14:editId="50548434">
            <wp:simplePos x="0" y="0"/>
            <wp:positionH relativeFrom="column">
              <wp:posOffset>4171950</wp:posOffset>
            </wp:positionH>
            <wp:positionV relativeFrom="paragraph">
              <wp:posOffset>231775</wp:posOffset>
            </wp:positionV>
            <wp:extent cx="1804670" cy="1247775"/>
            <wp:effectExtent l="0" t="0" r="5080" b="9525"/>
            <wp:wrapSquare wrapText="bothSides"/>
            <wp:docPr id="15" name="Picture 15" descr="http://www.dnevnik.rs/sites/default/files/imagecache/Slika-vest/16-galerija_matic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16-galerija_matice.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0467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8"/>
        </w:rPr>
        <w:tab/>
      </w:r>
      <w:r w:rsidR="00B52CEC" w:rsidRPr="006B04DF">
        <w:rPr>
          <w:rFonts w:ascii="Times New Roman" w:eastAsia="Times New Roman" w:hAnsi="Times New Roman" w:cs="Times New Roman"/>
          <w:bCs/>
          <w:noProof/>
          <w:sz w:val="24"/>
          <w:szCs w:val="28"/>
        </w:rPr>
        <w:t>Kreativne radionice za decu, koje organizuje Galerija Matice srpske, Trg galerija 1, u okviru edukativnog programa „Oseti umetnost. Doživljavanje umetničkih dela putem čula”,</w:t>
      </w:r>
      <w:r>
        <w:rPr>
          <w:rFonts w:ascii="Times New Roman" w:eastAsia="Times New Roman" w:hAnsi="Times New Roman" w:cs="Times New Roman"/>
          <w:bCs/>
          <w:noProof/>
          <w:sz w:val="24"/>
          <w:szCs w:val="28"/>
        </w:rPr>
        <w:t xml:space="preserve"> </w:t>
      </w:r>
      <w:r w:rsidR="00B52CEC" w:rsidRPr="00B52CEC">
        <w:rPr>
          <w:rFonts w:ascii="Times New Roman" w:eastAsia="Times New Roman" w:hAnsi="Times New Roman" w:cs="Times New Roman"/>
          <w:bCs/>
          <w:noProof/>
          <w:sz w:val="24"/>
          <w:szCs w:val="28"/>
        </w:rPr>
        <w:t>održavaju se svake subote, a namenjene su mališanima od pet do 11 godina. Cena ulaznice je 150 dinara.</w:t>
      </w:r>
      <w:r>
        <w:rPr>
          <w:rFonts w:ascii="Times New Roman" w:eastAsia="Times New Roman" w:hAnsi="Times New Roman" w:cs="Times New Roman"/>
          <w:bCs/>
          <w:noProof/>
          <w:sz w:val="24"/>
          <w:szCs w:val="28"/>
        </w:rPr>
        <w:t xml:space="preserve"> </w:t>
      </w:r>
      <w:r w:rsidR="00B52CEC" w:rsidRPr="00B52CEC">
        <w:rPr>
          <w:rFonts w:ascii="Times New Roman" w:eastAsia="Times New Roman" w:hAnsi="Times New Roman" w:cs="Times New Roman"/>
          <w:bCs/>
          <w:noProof/>
          <w:sz w:val="24"/>
          <w:szCs w:val="28"/>
        </w:rPr>
        <w:t xml:space="preserve">Deca će se u subotu na radionici upoznati sa skulpturom „Beli medved” Slavke Sredović Petrović i saznati kako umetnici stvaraju u kamenu, kao materijalu koji je najteži za oblikoavanje. Imaće priliku da se upoznaju s vrstama kamena koje vajar najčešće koristi u radu i saznaće koji mu je alat potreban da bi od tako tvrdog materijala napravio oblik koji je zamislio. Tokom radionice deca će se upoznati i s dragim i poludragim kamenjem, videće kako oni nastaju i kako se koriste u umetnosti. Nakon toga, svako dete će dobiti oblutak i oslikati ga po želji tako da dobije izgled dragog kamena. Na kraju ciklusa, mališani će s predavačima razgovarati o tome da je čulo dodira veoma važno i </w:t>
      </w:r>
      <w:r w:rsidR="00B52CEC" w:rsidRPr="00B52CEC">
        <w:rPr>
          <w:rFonts w:ascii="Times New Roman" w:eastAsia="Times New Roman" w:hAnsi="Times New Roman" w:cs="Times New Roman"/>
          <w:bCs/>
          <w:noProof/>
          <w:sz w:val="24"/>
          <w:szCs w:val="28"/>
        </w:rPr>
        <w:lastRenderedPageBreak/>
        <w:t>kako može svima pomoći pri doživljaju umetnosti.</w:t>
      </w:r>
      <w:r>
        <w:rPr>
          <w:rFonts w:ascii="Times New Roman" w:eastAsia="Times New Roman" w:hAnsi="Times New Roman" w:cs="Times New Roman"/>
          <w:bCs/>
          <w:noProof/>
          <w:sz w:val="24"/>
          <w:szCs w:val="28"/>
        </w:rPr>
        <w:t xml:space="preserve"> </w:t>
      </w:r>
      <w:r w:rsidR="00B52CEC" w:rsidRPr="00B52CEC">
        <w:rPr>
          <w:rFonts w:ascii="Times New Roman" w:eastAsia="Times New Roman" w:hAnsi="Times New Roman" w:cs="Times New Roman"/>
          <w:bCs/>
          <w:noProof/>
          <w:sz w:val="24"/>
          <w:szCs w:val="28"/>
        </w:rPr>
        <w:t>Radionice kreiraju i realizuju kustosi-edukatori, saradnici iz oblasti pedagogije i studenti pedagogije s Filozofskog fakulteta u Novom Sadu. Osmišljene su sa željom da se deca na što zanimljiviji način upoznaju s umetničkim delima iz kolekcije Galerije i da se kod njih podstakne snažniji doživljaj umetničkih dela putem svih čula.</w:t>
      </w:r>
    </w:p>
    <w:p w:rsidR="00B52CEC" w:rsidRPr="00286C85" w:rsidRDefault="00B52CEC" w:rsidP="00286C85">
      <w:pPr>
        <w:spacing w:after="0" w:line="240" w:lineRule="auto"/>
        <w:jc w:val="both"/>
        <w:rPr>
          <w:rFonts w:ascii="Times New Roman" w:eastAsia="Times New Roman" w:hAnsi="Times New Roman" w:cs="Times New Roman"/>
          <w:bCs/>
          <w:sz w:val="24"/>
          <w:szCs w:val="28"/>
          <w:lang w:val="en-US"/>
        </w:rPr>
      </w:pPr>
    </w:p>
    <w:p w:rsidR="00286C85" w:rsidRPr="00286C85" w:rsidRDefault="00286C85" w:rsidP="00286C85">
      <w:pPr>
        <w:spacing w:after="0" w:line="240" w:lineRule="auto"/>
        <w:jc w:val="center"/>
        <w:rPr>
          <w:rFonts w:ascii="Times New Roman" w:eastAsia="Times New Roman" w:hAnsi="Times New Roman" w:cs="Times New Roman"/>
          <w:b/>
          <w:bCs/>
          <w:color w:val="0000CC"/>
          <w:sz w:val="28"/>
          <w:szCs w:val="48"/>
        </w:rPr>
      </w:pPr>
      <w:r w:rsidRPr="00286C85">
        <w:rPr>
          <w:rFonts w:ascii="Times New Roman" w:eastAsia="Times New Roman" w:hAnsi="Times New Roman" w:cs="Times New Roman"/>
          <w:b/>
          <w:bCs/>
          <w:color w:val="0000CC"/>
          <w:sz w:val="28"/>
          <w:szCs w:val="48"/>
        </w:rPr>
        <w:t>Gimnaziji „Boljai” u Senti: U učeničkom domu 30 mesta više</w:t>
      </w:r>
    </w:p>
    <w:p w:rsidR="00286C85" w:rsidRPr="00286C85" w:rsidRDefault="00286C85" w:rsidP="00286C85">
      <w:pPr>
        <w:spacing w:after="0" w:line="240" w:lineRule="auto"/>
        <w:jc w:val="both"/>
        <w:rPr>
          <w:rFonts w:ascii="Times New Roman" w:eastAsia="Times New Roman" w:hAnsi="Times New Roman" w:cs="Times New Roman"/>
          <w:b/>
          <w:bCs/>
          <w:color w:val="000000"/>
          <w:sz w:val="24"/>
          <w:szCs w:val="48"/>
        </w:rPr>
      </w:pPr>
    </w:p>
    <w:p w:rsidR="00286C85" w:rsidRPr="00286C85" w:rsidRDefault="00286C85" w:rsidP="00286C85">
      <w:pPr>
        <w:spacing w:after="0" w:line="240" w:lineRule="auto"/>
        <w:jc w:val="both"/>
        <w:rPr>
          <w:rFonts w:ascii="Times New Roman" w:eastAsia="Times New Roman" w:hAnsi="Times New Roman" w:cs="Times New Roman"/>
          <w:bCs/>
          <w:color w:val="000000"/>
          <w:sz w:val="24"/>
          <w:szCs w:val="48"/>
        </w:rPr>
      </w:pPr>
      <w:r w:rsidRPr="00286C85">
        <w:rPr>
          <w:rFonts w:ascii="Times New Roman" w:eastAsia="Times New Roman" w:hAnsi="Times New Roman" w:cs="Times New Roman"/>
          <w:b/>
          <w:bCs/>
          <w:color w:val="000000"/>
          <w:sz w:val="24"/>
          <w:szCs w:val="48"/>
        </w:rPr>
        <w:tab/>
      </w:r>
      <w:r w:rsidRPr="00286C85">
        <w:rPr>
          <w:rFonts w:ascii="Times New Roman" w:eastAsia="Times New Roman" w:hAnsi="Times New Roman" w:cs="Times New Roman"/>
          <w:bCs/>
          <w:color w:val="000000"/>
          <w:sz w:val="24"/>
          <w:szCs w:val="48"/>
        </w:rPr>
        <w:t>Gimnaziji za talente „Boljai” u Senti prošireni su kapaciteti učeničkog doma za 30 mesta, tako da se ovde sada može smestiti 130 gimnazijalaca. Ovo je jedina škola u Vojvodini sa nastavom na mađarskom jeziku prirodno-matematičkog usmerenja i u njoj se školuju đaci iz tridesetak vojvođanskih mesta.Za proširenje kapaciteta učeničkog doma u Gimnaziji „Boljai” utrošeno je više od dva miliona dinara, Polovina sredstava je obezbeđena iz budžeta senćanske opštine, a druga polovina je donacija Vlade Mađarske.Na završetku radova na osposobljavanju novih smeštajnih kapaciteta, koji su obezbeđeni uzimanjem u zakup dosadašnjih poslovnih prostorija trećeg sprata u susednoj zgradi, učenički dom u Gimnaziji obišli su predsednik senćanske opštine Rudolf Cegledi i članica Opštinskog veća za obrazovanje i kulturu Đenđi Kormanjoš Katona.</w:t>
      </w:r>
    </w:p>
    <w:p w:rsidR="00286C85" w:rsidRPr="00286C85" w:rsidRDefault="00286C85" w:rsidP="00286C85">
      <w:pPr>
        <w:spacing w:after="0" w:line="240" w:lineRule="auto"/>
        <w:jc w:val="both"/>
        <w:rPr>
          <w:rFonts w:ascii="Times New Roman" w:eastAsia="Times New Roman" w:hAnsi="Times New Roman" w:cs="Times New Roman"/>
          <w:bCs/>
          <w:color w:val="000000"/>
          <w:sz w:val="24"/>
          <w:szCs w:val="48"/>
        </w:rPr>
      </w:pPr>
      <w:r w:rsidRPr="00286C85">
        <w:rPr>
          <w:rFonts w:ascii="Times New Roman" w:eastAsia="Times New Roman" w:hAnsi="Times New Roman" w:cs="Times New Roman"/>
          <w:bCs/>
          <w:color w:val="000000"/>
          <w:sz w:val="24"/>
          <w:szCs w:val="48"/>
        </w:rPr>
        <w:tab/>
        <w:t>Ovim ulaganjem, kako je rečeno otklonjen je hronični problem nedovoljnih smeštajnih kapaciteta za srednjoškolce sa strane, koji se školuju u četiri srednje škole u Senti. Prema rečima predsednika opštine Rudolfa Cegledija u senćanskim srednjim školama je 250 učenika sa strane, pa ima potrebe za daljim proširenje smeštajnih kapaciteta učeničkog doma, za šta se traže odgovarajuća rešenja. Predviđeno je da se u novoprošireni deo učeničkog doma novi stanari usele u nedelju ili ponedeljak. Direktor Gimnazije „Boljai” Robert Kormanjoš dodaje da je obnovljena menza, takođe i da je nabavljena savremena oprema za izvođenje nastave, ali da školi nedostaje fiskulturna sala koja nije završena zbog pravnih problema. </w:t>
      </w:r>
    </w:p>
    <w:p w:rsidR="00B52CEC" w:rsidRPr="006B04DF" w:rsidRDefault="00B52CEC" w:rsidP="00286C85">
      <w:pPr>
        <w:spacing w:after="0" w:line="240" w:lineRule="auto"/>
        <w:jc w:val="both"/>
        <w:rPr>
          <w:rFonts w:ascii="Times New Roman" w:eastAsia="Times New Roman" w:hAnsi="Times New Roman" w:cs="Times New Roman"/>
          <w:bCs/>
          <w:color w:val="000000"/>
          <w:sz w:val="24"/>
          <w:szCs w:val="48"/>
        </w:rPr>
      </w:pPr>
    </w:p>
    <w:p w:rsidR="00B52CEC" w:rsidRPr="002E031C" w:rsidRDefault="002E031C" w:rsidP="00501C62">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Novi Sad</w:t>
      </w:r>
      <w:r w:rsidR="00355375">
        <w:rPr>
          <w:rFonts w:ascii="Times New Roman" w:eastAsia="Times New Roman" w:hAnsi="Times New Roman" w:cs="Times New Roman"/>
          <w:b/>
          <w:bCs/>
          <w:noProof/>
          <w:color w:val="0000CC"/>
          <w:sz w:val="28"/>
          <w:szCs w:val="48"/>
        </w:rPr>
        <w:t xml:space="preserve">: </w:t>
      </w:r>
      <w:r w:rsidR="00B52CEC" w:rsidRPr="002E031C">
        <w:rPr>
          <w:rFonts w:ascii="Times New Roman" w:eastAsia="Times New Roman" w:hAnsi="Times New Roman" w:cs="Times New Roman"/>
          <w:b/>
          <w:bCs/>
          <w:noProof/>
          <w:color w:val="0000CC"/>
          <w:sz w:val="28"/>
          <w:szCs w:val="48"/>
        </w:rPr>
        <w:t>Dečji parlament</w:t>
      </w:r>
      <w:r w:rsidRPr="002E031C">
        <w:rPr>
          <w:rFonts w:ascii="Times New Roman" w:eastAsia="Times New Roman" w:hAnsi="Times New Roman" w:cs="Times New Roman"/>
          <w:b/>
          <w:bCs/>
          <w:noProof/>
          <w:color w:val="0000CC"/>
          <w:sz w:val="28"/>
          <w:szCs w:val="48"/>
        </w:rPr>
        <w:t xml:space="preserve"> </w:t>
      </w:r>
      <w:r w:rsidRPr="002E031C">
        <w:rPr>
          <w:rFonts w:ascii="Times New Roman" w:eastAsia="Times New Roman" w:hAnsi="Times New Roman" w:cs="Times New Roman"/>
          <w:b/>
          <w:bCs/>
          <w:noProof/>
          <w:color w:val="0000CC"/>
          <w:sz w:val="28"/>
          <w:szCs w:val="48"/>
        </w:rPr>
        <w:t>zasedao</w:t>
      </w:r>
      <w:r w:rsidR="00B52CEC" w:rsidRPr="002E031C">
        <w:rPr>
          <w:rFonts w:ascii="Times New Roman" w:eastAsia="Times New Roman" w:hAnsi="Times New Roman" w:cs="Times New Roman"/>
          <w:b/>
          <w:bCs/>
          <w:noProof/>
          <w:color w:val="0000CC"/>
          <w:sz w:val="28"/>
          <w:szCs w:val="48"/>
        </w:rPr>
        <w:t xml:space="preserve"> prvi put </w:t>
      </w:r>
    </w:p>
    <w:p w:rsidR="00B52CEC" w:rsidRPr="002E031C" w:rsidRDefault="00B52CEC" w:rsidP="00501C62">
      <w:pPr>
        <w:spacing w:after="0" w:line="240" w:lineRule="auto"/>
        <w:jc w:val="both"/>
        <w:rPr>
          <w:rFonts w:ascii="Times New Roman" w:eastAsia="Times New Roman" w:hAnsi="Times New Roman" w:cs="Times New Roman"/>
          <w:bCs/>
          <w:noProof/>
          <w:color w:val="0000CC"/>
          <w:sz w:val="24"/>
          <w:szCs w:val="48"/>
        </w:rPr>
      </w:pPr>
    </w:p>
    <w:p w:rsidR="006B04DF" w:rsidRDefault="002E031C" w:rsidP="00501C62">
      <w:pPr>
        <w:spacing w:after="0" w:line="240" w:lineRule="auto"/>
        <w:jc w:val="both"/>
        <w:rPr>
          <w:rFonts w:ascii="Times New Roman" w:eastAsia="Times New Roman" w:hAnsi="Times New Roman" w:cs="Times New Roman"/>
          <w:bCs/>
          <w:noProof/>
          <w:color w:val="000000"/>
          <w:sz w:val="24"/>
          <w:szCs w:val="48"/>
        </w:rPr>
      </w:pPr>
      <w:r w:rsidRPr="00B52CEC">
        <w:rPr>
          <w:rFonts w:ascii="Times New Roman" w:eastAsia="Times New Roman" w:hAnsi="Times New Roman" w:cs="Times New Roman"/>
          <w:bCs/>
          <w:noProof/>
          <w:color w:val="000000"/>
          <w:sz w:val="24"/>
          <w:szCs w:val="48"/>
          <w:lang w:val="en-US"/>
        </w:rPr>
        <w:drawing>
          <wp:anchor distT="0" distB="0" distL="114300" distR="114300" simplePos="0" relativeHeight="251679744" behindDoc="0" locked="0" layoutInCell="1" allowOverlap="1" wp14:anchorId="15C834EA" wp14:editId="3CA2AE54">
            <wp:simplePos x="0" y="0"/>
            <wp:positionH relativeFrom="column">
              <wp:posOffset>4052570</wp:posOffset>
            </wp:positionH>
            <wp:positionV relativeFrom="paragraph">
              <wp:posOffset>218440</wp:posOffset>
            </wp:positionV>
            <wp:extent cx="1845945" cy="1276350"/>
            <wp:effectExtent l="0" t="0" r="1905" b="0"/>
            <wp:wrapSquare wrapText="bothSides"/>
            <wp:docPr id="6" name="Picture 6" descr="http://www.dnevnik.rs/sites/default/files/imagecache/Slika-vest/16-djaci_u_skupstini.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djaci_u_skupstini.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45945"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6B04DF">
        <w:rPr>
          <w:rFonts w:ascii="Times New Roman" w:eastAsia="Times New Roman" w:hAnsi="Times New Roman" w:cs="Times New Roman"/>
          <w:bCs/>
          <w:noProof/>
          <w:color w:val="000000"/>
          <w:sz w:val="24"/>
          <w:szCs w:val="48"/>
        </w:rPr>
        <w:tab/>
      </w:r>
      <w:r w:rsidR="00B52CEC" w:rsidRPr="00B52CEC">
        <w:rPr>
          <w:rFonts w:ascii="Times New Roman" w:eastAsia="Times New Roman" w:hAnsi="Times New Roman" w:cs="Times New Roman"/>
          <w:bCs/>
          <w:noProof/>
          <w:color w:val="000000"/>
          <w:sz w:val="24"/>
          <w:szCs w:val="48"/>
        </w:rPr>
        <w:t>Prvo zasedanje Dečjeg parlamenta učenika osnovnih i srednjih škola s teritorije grada Novog Sada, održano je</w:t>
      </w:r>
      <w:r w:rsidR="006B04DF">
        <w:rPr>
          <w:rFonts w:ascii="Times New Roman" w:eastAsia="Times New Roman" w:hAnsi="Times New Roman" w:cs="Times New Roman"/>
          <w:bCs/>
          <w:noProof/>
          <w:color w:val="000000"/>
          <w:sz w:val="24"/>
          <w:szCs w:val="48"/>
        </w:rPr>
        <w:t xml:space="preserve"> u četvrtak</w:t>
      </w:r>
      <w:r w:rsidR="00B52CEC" w:rsidRPr="00B52CEC">
        <w:rPr>
          <w:rFonts w:ascii="Times New Roman" w:eastAsia="Times New Roman" w:hAnsi="Times New Roman" w:cs="Times New Roman"/>
          <w:bCs/>
          <w:noProof/>
          <w:color w:val="000000"/>
          <w:sz w:val="24"/>
          <w:szCs w:val="48"/>
        </w:rPr>
        <w:t xml:space="preserve"> u Velikoj sali Skupštine grada u okviru „Dečje nedelje”. Sednici je</w:t>
      </w:r>
      <w:r w:rsidR="006B04DF">
        <w:rPr>
          <w:rFonts w:ascii="Times New Roman" w:eastAsia="Times New Roman" w:hAnsi="Times New Roman" w:cs="Times New Roman"/>
          <w:bCs/>
          <w:noProof/>
          <w:color w:val="000000"/>
          <w:sz w:val="24"/>
          <w:szCs w:val="48"/>
        </w:rPr>
        <w:t xml:space="preserve"> </w:t>
      </w:r>
      <w:r w:rsidR="00B52CEC" w:rsidRPr="00B52CEC">
        <w:rPr>
          <w:rFonts w:ascii="Times New Roman" w:eastAsia="Times New Roman" w:hAnsi="Times New Roman" w:cs="Times New Roman"/>
          <w:bCs/>
          <w:noProof/>
          <w:color w:val="000000"/>
          <w:sz w:val="24"/>
          <w:szCs w:val="48"/>
        </w:rPr>
        <w:t>prisustvovalo više od stotinu đaka, a raspravljali su o stvarima koje ih svakodnevno okružuju, a koje se ne tiču nužno školstva. Predstavnici škola su obrazlagali svoje teme, članovi odbora bi potom postavljali pitanja i na</w:t>
      </w:r>
      <w:r w:rsidR="006B04DF">
        <w:rPr>
          <w:rFonts w:ascii="Times New Roman" w:eastAsia="Times New Roman" w:hAnsi="Times New Roman" w:cs="Times New Roman"/>
          <w:bCs/>
          <w:noProof/>
          <w:color w:val="000000"/>
          <w:sz w:val="24"/>
          <w:szCs w:val="48"/>
        </w:rPr>
        <w:t xml:space="preserve"> kraju se glasalo za datu ideju. </w:t>
      </w:r>
      <w:r w:rsidR="00B52CEC" w:rsidRPr="00B52CEC">
        <w:rPr>
          <w:rFonts w:ascii="Times New Roman" w:eastAsia="Times New Roman" w:hAnsi="Times New Roman" w:cs="Times New Roman"/>
          <w:bCs/>
          <w:noProof/>
          <w:color w:val="000000"/>
          <w:sz w:val="24"/>
          <w:szCs w:val="48"/>
        </w:rPr>
        <w:t>– Mi se zalažemo za to da se u školama uvede bežični internet. To bi unapredilo nastavu, a učenici bi putem tableta mogli istog trenutka pogledati neke hemijske reakcije koje ne mogu videti u školi – ideja je učenika Osnovne škole „Jovan Popović”, koja je većinom glasova bila usvojena. Kako su u svom predlogu naveli, jedan tablet je jeftiniji od seta uybenika, a može služiti tokom celog školovanja.</w:t>
      </w:r>
    </w:p>
    <w:p w:rsidR="006B04DF" w:rsidRDefault="006B04DF" w:rsidP="00501C62">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B52CEC" w:rsidRPr="00B52CEC">
        <w:rPr>
          <w:rFonts w:ascii="Times New Roman" w:eastAsia="Times New Roman" w:hAnsi="Times New Roman" w:cs="Times New Roman"/>
          <w:bCs/>
          <w:noProof/>
          <w:color w:val="000000"/>
          <w:sz w:val="24"/>
          <w:szCs w:val="48"/>
        </w:rPr>
        <w:t xml:space="preserve">Iz te škole </w:t>
      </w:r>
      <w:r>
        <w:rPr>
          <w:rFonts w:ascii="Times New Roman" w:eastAsia="Times New Roman" w:hAnsi="Times New Roman" w:cs="Times New Roman"/>
          <w:bCs/>
          <w:noProof/>
          <w:color w:val="000000"/>
          <w:sz w:val="24"/>
          <w:szCs w:val="48"/>
        </w:rPr>
        <w:t>stigao je i predlog da se svi udž</w:t>
      </w:r>
      <w:r w:rsidR="00B52CEC" w:rsidRPr="00B52CEC">
        <w:rPr>
          <w:rFonts w:ascii="Times New Roman" w:eastAsia="Times New Roman" w:hAnsi="Times New Roman" w:cs="Times New Roman"/>
          <w:bCs/>
          <w:noProof/>
          <w:color w:val="000000"/>
          <w:sz w:val="24"/>
          <w:szCs w:val="48"/>
        </w:rPr>
        <w:t>benici digitalizuju, kao i da čitav sistem školstva u svakom trenutku bude online, odnosno da učenici, nastavnici, roditelji, pa i Ministarstvo prosvete, u svakom trenu ima jasan uvid u ono što se dešava u školi.</w:t>
      </w:r>
      <w:r>
        <w:rPr>
          <w:rFonts w:ascii="Times New Roman" w:eastAsia="Times New Roman" w:hAnsi="Times New Roman" w:cs="Times New Roman"/>
          <w:bCs/>
          <w:noProof/>
          <w:color w:val="000000"/>
          <w:sz w:val="24"/>
          <w:szCs w:val="48"/>
        </w:rPr>
        <w:t xml:space="preserve"> </w:t>
      </w:r>
      <w:r w:rsidR="00B52CEC" w:rsidRPr="00B52CEC">
        <w:rPr>
          <w:rFonts w:ascii="Times New Roman" w:eastAsia="Times New Roman" w:hAnsi="Times New Roman" w:cs="Times New Roman"/>
          <w:bCs/>
          <w:noProof/>
          <w:color w:val="000000"/>
          <w:sz w:val="24"/>
          <w:szCs w:val="48"/>
        </w:rPr>
        <w:t>Neki od mladih sugrađana problem vide i u ispisivanju grafita koji šalju poruke mržnje.</w:t>
      </w:r>
      <w:r>
        <w:rPr>
          <w:rFonts w:ascii="Times New Roman" w:eastAsia="Times New Roman" w:hAnsi="Times New Roman" w:cs="Times New Roman"/>
          <w:bCs/>
          <w:noProof/>
          <w:color w:val="000000"/>
          <w:sz w:val="24"/>
          <w:szCs w:val="48"/>
        </w:rPr>
        <w:t xml:space="preserve"> </w:t>
      </w:r>
      <w:r w:rsidR="00B52CEC" w:rsidRPr="00B52CEC">
        <w:rPr>
          <w:rFonts w:ascii="Times New Roman" w:eastAsia="Times New Roman" w:hAnsi="Times New Roman" w:cs="Times New Roman"/>
          <w:bCs/>
          <w:noProof/>
          <w:color w:val="000000"/>
          <w:sz w:val="24"/>
          <w:szCs w:val="48"/>
        </w:rPr>
        <w:t xml:space="preserve">– Svakodnevno se susrećemo s grafitima vulgarnih i uvredljivih sadržaja koji ruže naš grad – predočili su učenici </w:t>
      </w:r>
      <w:r w:rsidR="00B52CEC" w:rsidRPr="00B52CEC">
        <w:rPr>
          <w:rFonts w:ascii="Times New Roman" w:eastAsia="Times New Roman" w:hAnsi="Times New Roman" w:cs="Times New Roman"/>
          <w:bCs/>
          <w:noProof/>
          <w:color w:val="000000"/>
          <w:sz w:val="24"/>
          <w:szCs w:val="48"/>
        </w:rPr>
        <w:lastRenderedPageBreak/>
        <w:t>Srednje elektrotehničke škole „Mihajlo Pupin”. – Nalaze se svuda, naročito na ambulantama, školama i Srpskom narodnom pozorištu.</w:t>
      </w:r>
      <w:r>
        <w:rPr>
          <w:rFonts w:ascii="Times New Roman" w:eastAsia="Times New Roman" w:hAnsi="Times New Roman" w:cs="Times New Roman"/>
          <w:bCs/>
          <w:noProof/>
          <w:color w:val="000000"/>
          <w:sz w:val="24"/>
          <w:szCs w:val="48"/>
        </w:rPr>
        <w:t xml:space="preserve"> </w:t>
      </w:r>
      <w:r w:rsidR="00B52CEC" w:rsidRPr="00B52CEC">
        <w:rPr>
          <w:rFonts w:ascii="Times New Roman" w:eastAsia="Times New Roman" w:hAnsi="Times New Roman" w:cs="Times New Roman"/>
          <w:bCs/>
          <w:noProof/>
          <w:color w:val="000000"/>
          <w:sz w:val="24"/>
          <w:szCs w:val="48"/>
        </w:rPr>
        <w:t>Oni su naveli da je u Nemačkoj taj problem rešen tako što roditelji maloletnika plaćaju kaznu, međutim, budući da je šteta bila i do pola miliona evra, uveli su i trogodišnji zatvor. Pošto je, početnički, ostalo nejasno da li je ideja kako da se kazne crtači grafita ili kako da se ružni prekreče novim i lepšim, pri glasanju je bilo najviše uzdržanih, ali je predlog ipak prošao.</w:t>
      </w:r>
    </w:p>
    <w:p w:rsidR="00B52CEC" w:rsidRPr="00B52CEC" w:rsidRDefault="006B04DF" w:rsidP="00501C62">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t>Na</w:t>
      </w:r>
      <w:r w:rsidR="00B52CEC" w:rsidRPr="00B52CEC">
        <w:rPr>
          <w:rFonts w:ascii="Times New Roman" w:eastAsia="Times New Roman" w:hAnsi="Times New Roman" w:cs="Times New Roman"/>
          <w:bCs/>
          <w:noProof/>
          <w:color w:val="000000"/>
          <w:sz w:val="24"/>
          <w:szCs w:val="48"/>
        </w:rPr>
        <w:t xml:space="preserve"> sednici moglo se videti koliko su mladima danas svakodnevica napredne tehnologije i internet. Iako je jedna od ideja bila stvaranje biblioteke za mlade u kojoj bi učenici imali priliku da čitaju knjige i da virtuelno druženje zamene realnim, ipak se zalažu za to da u toj biblioteci postoji i bežični internet.</w:t>
      </w:r>
      <w:r>
        <w:rPr>
          <w:rFonts w:ascii="Times New Roman" w:eastAsia="Times New Roman" w:hAnsi="Times New Roman" w:cs="Times New Roman"/>
          <w:bCs/>
          <w:noProof/>
          <w:color w:val="000000"/>
          <w:sz w:val="24"/>
          <w:szCs w:val="48"/>
        </w:rPr>
        <w:t xml:space="preserve"> </w:t>
      </w:r>
      <w:r w:rsidR="00B52CEC" w:rsidRPr="00B52CEC">
        <w:rPr>
          <w:rFonts w:ascii="Times New Roman" w:eastAsia="Times New Roman" w:hAnsi="Times New Roman" w:cs="Times New Roman"/>
          <w:bCs/>
          <w:noProof/>
          <w:color w:val="000000"/>
          <w:sz w:val="24"/>
          <w:szCs w:val="48"/>
        </w:rPr>
        <w:t>– Najpre sam fascinirana njihovim kodeksom oblačenja, koliko su ga ispoštovali. Mogli bi da budu primer nekim našim odbornicima. Zapanjena sam interesovanjem mladih za gradski parlament, koliko su upućeni i znaju šta i kako funkcioniše – rekla je predsednica Skupštine grada Novog Sada Jelena Crnogorac, dodavši da se nada da bi Đački parlament mogao postojati na nivou grada, a da im za sve nedoumice i probleme rado stoji na raspolaganju.</w:t>
      </w:r>
    </w:p>
    <w:p w:rsidR="00B52CEC" w:rsidRPr="00B52CEC" w:rsidRDefault="00B52CEC" w:rsidP="00501C62">
      <w:pPr>
        <w:spacing w:after="0" w:line="240" w:lineRule="auto"/>
        <w:jc w:val="both"/>
        <w:rPr>
          <w:rFonts w:ascii="Times New Roman" w:eastAsia="Times New Roman" w:hAnsi="Times New Roman" w:cs="Times New Roman"/>
          <w:bCs/>
          <w:noProof/>
          <w:color w:val="000000"/>
          <w:sz w:val="24"/>
          <w:szCs w:val="48"/>
        </w:rPr>
      </w:pPr>
      <w:r w:rsidRPr="00B52CEC">
        <w:rPr>
          <w:rFonts w:ascii="Times New Roman" w:eastAsia="Times New Roman" w:hAnsi="Times New Roman" w:cs="Times New Roman"/>
          <w:bCs/>
          <w:noProof/>
          <w:color w:val="000000"/>
          <w:sz w:val="24"/>
          <w:szCs w:val="48"/>
        </w:rPr>
        <w:t>Na samom početku sednice, Jelena Crnogorac ih je upoznala s jedinicama lokalne samouprave, ukazala im na neka pravila i zakone. Stoga su i najmlađi odbornici sastančili po pravilima poput: da svako sluša svakoga, da raspravljaju argumentima i nikoga ne omalovažavaju.</w:t>
      </w:r>
    </w:p>
    <w:p w:rsidR="00B52CEC" w:rsidRPr="00501C62" w:rsidRDefault="00B52CEC" w:rsidP="00501C62">
      <w:pPr>
        <w:spacing w:after="0" w:line="240" w:lineRule="auto"/>
        <w:jc w:val="both"/>
        <w:rPr>
          <w:rFonts w:ascii="Times New Roman" w:eastAsia="Times New Roman" w:hAnsi="Times New Roman" w:cs="Times New Roman"/>
          <w:bCs/>
          <w:noProof/>
          <w:color w:val="000000"/>
          <w:sz w:val="24"/>
          <w:szCs w:val="48"/>
        </w:rPr>
      </w:pPr>
    </w:p>
    <w:p w:rsidR="00744500" w:rsidRPr="002E031C" w:rsidRDefault="00744500" w:rsidP="002472F8">
      <w:pPr>
        <w:spacing w:after="0" w:line="240" w:lineRule="auto"/>
        <w:jc w:val="center"/>
        <w:rPr>
          <w:rFonts w:ascii="Times New Roman" w:eastAsia="Times New Roman" w:hAnsi="Times New Roman" w:cs="Times New Roman"/>
          <w:b/>
          <w:bCs/>
          <w:noProof/>
          <w:color w:val="0000CC"/>
          <w:sz w:val="28"/>
          <w:szCs w:val="48"/>
        </w:rPr>
      </w:pPr>
      <w:r w:rsidRPr="002E031C">
        <w:rPr>
          <w:rFonts w:ascii="Times New Roman" w:eastAsia="Times New Roman" w:hAnsi="Times New Roman" w:cs="Times New Roman"/>
          <w:b/>
          <w:bCs/>
          <w:noProof/>
          <w:color w:val="0000CC"/>
          <w:sz w:val="28"/>
          <w:szCs w:val="48"/>
        </w:rPr>
        <w:t>Dvanaest odsto dece siromašno</w:t>
      </w:r>
    </w:p>
    <w:p w:rsidR="00744500" w:rsidRPr="00744500" w:rsidRDefault="00744500" w:rsidP="002472F8">
      <w:pPr>
        <w:spacing w:after="0" w:line="240" w:lineRule="auto"/>
        <w:jc w:val="both"/>
        <w:rPr>
          <w:rFonts w:ascii="Times New Roman" w:eastAsia="Calibri" w:hAnsi="Times New Roman" w:cs="Times New Roman"/>
          <w:bCs/>
          <w:noProof/>
          <w:sz w:val="24"/>
          <w:szCs w:val="24"/>
        </w:rPr>
      </w:pPr>
    </w:p>
    <w:p w:rsidR="00744500" w:rsidRPr="00744500" w:rsidRDefault="00744500" w:rsidP="002472F8">
      <w:pPr>
        <w:spacing w:after="0" w:line="240" w:lineRule="auto"/>
        <w:jc w:val="both"/>
        <w:rPr>
          <w:rFonts w:ascii="Times New Roman" w:eastAsia="Calibri" w:hAnsi="Times New Roman" w:cs="Times New Roman"/>
          <w:bCs/>
          <w:noProof/>
          <w:sz w:val="24"/>
          <w:szCs w:val="24"/>
        </w:rPr>
      </w:pPr>
      <w:r w:rsidRPr="00744500">
        <w:rPr>
          <w:rFonts w:ascii="Times New Roman" w:eastAsia="Calibri" w:hAnsi="Times New Roman" w:cs="Times New Roman"/>
          <w:bCs/>
          <w:noProof/>
          <w:sz w:val="24"/>
          <w:szCs w:val="24"/>
        </w:rPr>
        <w:tab/>
        <w:t xml:space="preserve">Svetska banka podigla je granicu siromaštva s 1,25 dolara dnevno na 1,9. Na odluku Svetske banke uticalao je sniženje kupovne moći u svetu. Po oceni predsednika te finansijskeorganizacije Džim Jong Kima, udeo siromašnih stanovnika planete ove godine prvi put bi se mogao spustiti ispod deset odsto. Tim za socijalno uključivanje i smanjenje siromaštva objavio je podatke o siromaštvu u Srbiji u prošloj godini, po kojima je linija za naše siromaštvo 11.340 dinara po osobi. Stopa siromaštva prošle godine u Srbiji iznosila je 8,9 odsto, što znači da je potrošnja tolikog procenta ukupnog stanovništva bila niža od stope siromaštva, odnosno da su imali manje od 11.340 dinara mesečno. Stopa od 8,9 odsto znači da se čak 628.000 stanovnika smatra siromašnima. </w:t>
      </w:r>
    </w:p>
    <w:p w:rsidR="00744500" w:rsidRPr="00744500" w:rsidRDefault="00744500" w:rsidP="002E031C">
      <w:pPr>
        <w:spacing w:after="0" w:line="240" w:lineRule="auto"/>
        <w:jc w:val="both"/>
        <w:rPr>
          <w:rFonts w:ascii="Times New Roman" w:eastAsia="Calibri" w:hAnsi="Times New Roman" w:cs="Times New Roman"/>
          <w:bCs/>
          <w:noProof/>
          <w:sz w:val="24"/>
          <w:szCs w:val="24"/>
        </w:rPr>
      </w:pPr>
      <w:r w:rsidRPr="00744500">
        <w:rPr>
          <w:rFonts w:ascii="Times New Roman" w:eastAsia="Calibri" w:hAnsi="Times New Roman" w:cs="Times New Roman"/>
          <w:bCs/>
          <w:noProof/>
          <w:sz w:val="24"/>
          <w:szCs w:val="24"/>
        </w:rPr>
        <w:tab/>
        <w:t>Centralna Srbija, bez Beograda, prošle godine imala je najveću stopu siromaštva među regionima države jer je tamo zabeleženo 408.000 siromašnih. U znatno boljoj poziciji su Vojvodina i Beograd, gde je siromašno 149.000 građana, odnosno 77.000.</w:t>
      </w:r>
    </w:p>
    <w:p w:rsidR="00744500" w:rsidRPr="002472F8" w:rsidRDefault="00744500" w:rsidP="002E031C">
      <w:pPr>
        <w:spacing w:after="0" w:line="240" w:lineRule="auto"/>
        <w:jc w:val="both"/>
        <w:rPr>
          <w:rFonts w:ascii="Times New Roman" w:eastAsia="Times New Roman" w:hAnsi="Times New Roman" w:cs="Times New Roman"/>
          <w:bCs/>
          <w:noProof/>
          <w:color w:val="000000"/>
          <w:sz w:val="24"/>
          <w:szCs w:val="48"/>
        </w:rPr>
      </w:pPr>
      <w:r w:rsidRPr="00744500">
        <w:rPr>
          <w:rFonts w:ascii="Times New Roman" w:eastAsia="Calibri" w:hAnsi="Times New Roman" w:cs="Times New Roman"/>
          <w:bCs/>
          <w:noProof/>
          <w:sz w:val="24"/>
          <w:szCs w:val="24"/>
        </w:rPr>
        <w:tab/>
      </w:r>
      <w:r w:rsidRPr="00744500">
        <w:rPr>
          <w:rFonts w:ascii="Times New Roman" w:eastAsia="Times New Roman" w:hAnsi="Times New Roman" w:cs="Times New Roman"/>
          <w:bCs/>
          <w:noProof/>
          <w:color w:val="000000"/>
          <w:sz w:val="24"/>
          <w:szCs w:val="48"/>
        </w:rPr>
        <w:t>Podaci pokazuju da je siromaštvo dece prošle godine iznosilo 12 odsto. Deca su najviše ugrožena siromaštvom, odnosno imaju veći rizik od njega nego odrasli. Nivo siromaštva između muškaraca i žena je sličan, dok je nivo obrazovanja jedan od najvažnijih faktora siromaštva jer oni s višim obrazovanjem po pravilu poseduju veće prihode i viši životni standard, pa ih je manje među siromašnima, i obrnuto. Takođe, stopa siromaštva smanjuje se s povećanjem školske spreme nosioca domaćinstva.</w:t>
      </w:r>
    </w:p>
    <w:p w:rsidR="00744500" w:rsidRPr="00744500" w:rsidRDefault="00744500" w:rsidP="00744500">
      <w:pPr>
        <w:spacing w:after="0" w:line="240" w:lineRule="auto"/>
        <w:jc w:val="both"/>
        <w:rPr>
          <w:rFonts w:ascii="Times New Roman" w:eastAsia="Calibri" w:hAnsi="Times New Roman" w:cs="Times New Roman"/>
          <w:bCs/>
          <w:noProof/>
          <w:sz w:val="24"/>
          <w:szCs w:val="24"/>
        </w:rPr>
      </w:pPr>
    </w:p>
    <w:p w:rsidR="00286C85" w:rsidRPr="00286C85" w:rsidRDefault="00286C85" w:rsidP="00286C85">
      <w:pPr>
        <w:spacing w:after="0" w:line="240" w:lineRule="auto"/>
        <w:jc w:val="center"/>
        <w:rPr>
          <w:rFonts w:ascii="Times New Roman" w:eastAsia="Times New Roman" w:hAnsi="Times New Roman" w:cs="Times New Roman"/>
          <w:b/>
          <w:bCs/>
          <w:color w:val="0000CC"/>
          <w:sz w:val="28"/>
          <w:szCs w:val="48"/>
          <w:lang w:val="en-US"/>
        </w:rPr>
      </w:pPr>
      <w:r w:rsidRPr="00286C85">
        <w:rPr>
          <w:rFonts w:ascii="Times New Roman" w:eastAsia="Times New Roman" w:hAnsi="Times New Roman" w:cs="Times New Roman"/>
          <w:b/>
          <w:bCs/>
          <w:color w:val="0000CC"/>
          <w:sz w:val="28"/>
          <w:szCs w:val="48"/>
          <w:lang w:val="en-US"/>
        </w:rPr>
        <w:t>Obnova škole u Čurugu</w:t>
      </w:r>
    </w:p>
    <w:p w:rsidR="00286C85" w:rsidRPr="00286C85" w:rsidRDefault="00286C85" w:rsidP="00286C85">
      <w:pPr>
        <w:spacing w:after="0" w:line="240" w:lineRule="auto"/>
        <w:jc w:val="both"/>
        <w:rPr>
          <w:rFonts w:ascii="Times New Roman" w:eastAsia="Times New Roman" w:hAnsi="Times New Roman" w:cs="Times New Roman"/>
          <w:bCs/>
          <w:color w:val="000000"/>
          <w:sz w:val="24"/>
          <w:szCs w:val="48"/>
          <w:lang w:val="en-US"/>
        </w:rPr>
      </w:pPr>
    </w:p>
    <w:p w:rsidR="00286C85" w:rsidRPr="00286C85" w:rsidRDefault="00355375" w:rsidP="00286C85">
      <w:pPr>
        <w:spacing w:after="0" w:line="240" w:lineRule="auto"/>
        <w:jc w:val="both"/>
        <w:rPr>
          <w:rFonts w:ascii="Times New Roman" w:eastAsia="Times New Roman" w:hAnsi="Times New Roman" w:cs="Times New Roman"/>
          <w:bCs/>
          <w:color w:val="000000"/>
          <w:sz w:val="24"/>
          <w:szCs w:val="48"/>
          <w:lang w:val="en-US"/>
        </w:rPr>
      </w:pPr>
      <w:r w:rsidRPr="00286C85">
        <w:rPr>
          <w:rFonts w:ascii="Times New Roman" w:eastAsia="Times New Roman" w:hAnsi="Times New Roman" w:cs="Times New Roman"/>
          <w:bCs/>
          <w:noProof/>
          <w:color w:val="000000"/>
          <w:sz w:val="24"/>
          <w:szCs w:val="48"/>
          <w:lang w:val="en-US"/>
        </w:rPr>
        <w:drawing>
          <wp:anchor distT="0" distB="0" distL="114300" distR="114300" simplePos="0" relativeHeight="251664384" behindDoc="0" locked="0" layoutInCell="1" allowOverlap="1" wp14:anchorId="7C3C4B56" wp14:editId="302319FB">
            <wp:simplePos x="0" y="0"/>
            <wp:positionH relativeFrom="column">
              <wp:posOffset>3729355</wp:posOffset>
            </wp:positionH>
            <wp:positionV relativeFrom="paragraph">
              <wp:posOffset>236220</wp:posOffset>
            </wp:positionV>
            <wp:extent cx="2152650" cy="1076325"/>
            <wp:effectExtent l="0" t="0" r="0" b="9525"/>
            <wp:wrapSquare wrapText="bothSides"/>
            <wp:docPr id="4" name="Picture 4" descr="http://www.rtv.rs/sr_lat/vojvodina/slike/2015/10/05/curug-skol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tv.rs/sr_lat/vojvodina/slike/2015/10/05/curug-skola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286C85" w:rsidRPr="00286C85">
        <w:rPr>
          <w:rFonts w:ascii="Times New Roman" w:eastAsia="Times New Roman" w:hAnsi="Times New Roman" w:cs="Times New Roman"/>
          <w:bCs/>
          <w:color w:val="000000"/>
          <w:sz w:val="24"/>
          <w:szCs w:val="48"/>
          <w:lang w:val="en-US"/>
        </w:rPr>
        <w:tab/>
        <w:t xml:space="preserve">Osnovna škola "Đura Jakšić" u Čurugu ovih </w:t>
      </w:r>
      <w:proofErr w:type="gramStart"/>
      <w:r w:rsidR="00286C85" w:rsidRPr="00286C85">
        <w:rPr>
          <w:rFonts w:ascii="Times New Roman" w:eastAsia="Times New Roman" w:hAnsi="Times New Roman" w:cs="Times New Roman"/>
          <w:bCs/>
          <w:color w:val="000000"/>
          <w:sz w:val="24"/>
          <w:szCs w:val="48"/>
          <w:lang w:val="en-US"/>
        </w:rPr>
        <w:t>dana</w:t>
      </w:r>
      <w:proofErr w:type="gramEnd"/>
      <w:r w:rsidR="00286C85" w:rsidRPr="00286C85">
        <w:rPr>
          <w:rFonts w:ascii="Times New Roman" w:eastAsia="Times New Roman" w:hAnsi="Times New Roman" w:cs="Times New Roman"/>
          <w:bCs/>
          <w:color w:val="000000"/>
          <w:sz w:val="24"/>
          <w:szCs w:val="48"/>
          <w:lang w:val="en-US"/>
        </w:rPr>
        <w:t xml:space="preserve"> ima izgled pravog gradilišta. Škola je opasana skelama jer fasada zgrade dobija </w:t>
      </w:r>
      <w:proofErr w:type="gramStart"/>
      <w:r w:rsidR="00286C85" w:rsidRPr="00286C85">
        <w:rPr>
          <w:rFonts w:ascii="Times New Roman" w:eastAsia="Times New Roman" w:hAnsi="Times New Roman" w:cs="Times New Roman"/>
          <w:bCs/>
          <w:color w:val="000000"/>
          <w:sz w:val="24"/>
          <w:szCs w:val="48"/>
          <w:lang w:val="en-US"/>
        </w:rPr>
        <w:t>novi</w:t>
      </w:r>
      <w:proofErr w:type="gramEnd"/>
      <w:r w:rsidR="00286C85" w:rsidRPr="00286C85">
        <w:rPr>
          <w:rFonts w:ascii="Times New Roman" w:eastAsia="Times New Roman" w:hAnsi="Times New Roman" w:cs="Times New Roman"/>
          <w:bCs/>
          <w:color w:val="000000"/>
          <w:sz w:val="24"/>
          <w:szCs w:val="48"/>
          <w:lang w:val="en-US"/>
        </w:rPr>
        <w:t xml:space="preserve"> lik, a radi se i u na velikim prepravkama u učionicama i kabinetima, pošto se menja fasadna stolarija što će značajno doprineti </w:t>
      </w:r>
      <w:r w:rsidR="00286C85" w:rsidRPr="00286C85">
        <w:rPr>
          <w:rFonts w:ascii="Times New Roman" w:eastAsia="Times New Roman" w:hAnsi="Times New Roman" w:cs="Times New Roman"/>
          <w:bCs/>
          <w:color w:val="000000"/>
          <w:sz w:val="24"/>
          <w:szCs w:val="48"/>
          <w:lang w:val="en-US"/>
        </w:rPr>
        <w:lastRenderedPageBreak/>
        <w:t xml:space="preserve">uštedi energenata za grejanje. Republika Srbija i Evropska investiciona </w:t>
      </w:r>
      <w:proofErr w:type="gramStart"/>
      <w:r w:rsidR="00286C85" w:rsidRPr="00286C85">
        <w:rPr>
          <w:rFonts w:ascii="Times New Roman" w:eastAsia="Times New Roman" w:hAnsi="Times New Roman" w:cs="Times New Roman"/>
          <w:bCs/>
          <w:color w:val="000000"/>
          <w:sz w:val="24"/>
          <w:szCs w:val="48"/>
          <w:lang w:val="en-US"/>
        </w:rPr>
        <w:t>banka</w:t>
      </w:r>
      <w:proofErr w:type="gramEnd"/>
      <w:r w:rsidR="00286C85" w:rsidRPr="00286C85">
        <w:rPr>
          <w:rFonts w:ascii="Times New Roman" w:eastAsia="Times New Roman" w:hAnsi="Times New Roman" w:cs="Times New Roman"/>
          <w:bCs/>
          <w:color w:val="000000"/>
          <w:sz w:val="24"/>
          <w:szCs w:val="48"/>
          <w:lang w:val="en-US"/>
        </w:rPr>
        <w:t xml:space="preserve"> zaključile su finansijski ugovor za "Program modernizacije škola". Ministarstvo prosvete, nauke i tehnološkog razvoja donelo je odluku o izboru prijavljenih škola za finansiranje projekta izgradnje, rehabilitacije </w:t>
      </w:r>
      <w:proofErr w:type="gramStart"/>
      <w:r w:rsidR="00286C85" w:rsidRPr="00286C85">
        <w:rPr>
          <w:rFonts w:ascii="Times New Roman" w:eastAsia="Times New Roman" w:hAnsi="Times New Roman" w:cs="Times New Roman"/>
          <w:bCs/>
          <w:color w:val="000000"/>
          <w:sz w:val="24"/>
          <w:szCs w:val="48"/>
          <w:lang w:val="en-US"/>
        </w:rPr>
        <w:t>ili</w:t>
      </w:r>
      <w:proofErr w:type="gramEnd"/>
      <w:r w:rsidR="00286C85" w:rsidRPr="00286C85">
        <w:rPr>
          <w:rFonts w:ascii="Times New Roman" w:eastAsia="Times New Roman" w:hAnsi="Times New Roman" w:cs="Times New Roman"/>
          <w:bCs/>
          <w:color w:val="000000"/>
          <w:sz w:val="24"/>
          <w:szCs w:val="48"/>
          <w:lang w:val="en-US"/>
        </w:rPr>
        <w:t xml:space="preserve"> modernizacije školskih objekata u Srbiji. Na listi odabranih nalazi se i Osnovna škola u Čurugu, u kojoj </w:t>
      </w:r>
      <w:proofErr w:type="gramStart"/>
      <w:r w:rsidR="00286C85" w:rsidRPr="00286C85">
        <w:rPr>
          <w:rFonts w:ascii="Times New Roman" w:eastAsia="Times New Roman" w:hAnsi="Times New Roman" w:cs="Times New Roman"/>
          <w:bCs/>
          <w:color w:val="000000"/>
          <w:sz w:val="24"/>
          <w:szCs w:val="48"/>
          <w:lang w:val="en-US"/>
        </w:rPr>
        <w:t>će</w:t>
      </w:r>
      <w:proofErr w:type="gramEnd"/>
      <w:r w:rsidR="00286C85" w:rsidRPr="00286C85">
        <w:rPr>
          <w:rFonts w:ascii="Times New Roman" w:eastAsia="Times New Roman" w:hAnsi="Times New Roman" w:cs="Times New Roman"/>
          <w:bCs/>
          <w:color w:val="000000"/>
          <w:sz w:val="24"/>
          <w:szCs w:val="48"/>
          <w:lang w:val="en-US"/>
        </w:rPr>
        <w:t xml:space="preserve"> se program realizovati kroz izvođenje radova na investicionom održavanju. </w:t>
      </w:r>
      <w:proofErr w:type="gramStart"/>
      <w:r w:rsidR="00286C85" w:rsidRPr="00286C85">
        <w:rPr>
          <w:rFonts w:ascii="Times New Roman" w:eastAsia="Times New Roman" w:hAnsi="Times New Roman" w:cs="Times New Roman"/>
          <w:bCs/>
          <w:color w:val="000000"/>
          <w:sz w:val="24"/>
          <w:szCs w:val="48"/>
          <w:lang w:val="en-US"/>
        </w:rPr>
        <w:t>rehabilitaciji</w:t>
      </w:r>
      <w:proofErr w:type="gramEnd"/>
      <w:r w:rsidR="00286C85" w:rsidRPr="00286C85">
        <w:rPr>
          <w:rFonts w:ascii="Times New Roman" w:eastAsia="Times New Roman" w:hAnsi="Times New Roman" w:cs="Times New Roman"/>
          <w:bCs/>
          <w:color w:val="000000"/>
          <w:sz w:val="24"/>
          <w:szCs w:val="48"/>
          <w:lang w:val="en-US"/>
        </w:rPr>
        <w:t xml:space="preserve"> i sanaciji krova, zameni stolarije i sanaciji zidova i podova.</w:t>
      </w:r>
    </w:p>
    <w:p w:rsidR="00286C85" w:rsidRPr="00286C85" w:rsidRDefault="00286C85" w:rsidP="00286C85">
      <w:pPr>
        <w:spacing w:after="0" w:line="240" w:lineRule="auto"/>
        <w:jc w:val="both"/>
        <w:rPr>
          <w:rFonts w:ascii="Times New Roman" w:eastAsia="Times New Roman" w:hAnsi="Times New Roman" w:cs="Times New Roman"/>
          <w:bCs/>
          <w:color w:val="000000"/>
          <w:sz w:val="24"/>
          <w:szCs w:val="48"/>
          <w:lang w:val="en-US"/>
        </w:rPr>
      </w:pPr>
      <w:r w:rsidRPr="00286C85">
        <w:rPr>
          <w:rFonts w:ascii="Times New Roman" w:eastAsia="Times New Roman" w:hAnsi="Times New Roman" w:cs="Times New Roman"/>
          <w:bCs/>
          <w:color w:val="000000"/>
          <w:sz w:val="24"/>
          <w:szCs w:val="48"/>
          <w:lang w:val="en-US"/>
        </w:rPr>
        <w:tab/>
      </w:r>
      <w:proofErr w:type="gramStart"/>
      <w:r w:rsidRPr="00286C85">
        <w:rPr>
          <w:rFonts w:ascii="Times New Roman" w:eastAsia="Times New Roman" w:hAnsi="Times New Roman" w:cs="Times New Roman"/>
          <w:bCs/>
          <w:color w:val="000000"/>
          <w:sz w:val="24"/>
          <w:szCs w:val="48"/>
          <w:lang w:val="en-US"/>
        </w:rPr>
        <w:t>Radove izvodi "Jugogradnja" iz Beograda.</w:t>
      </w:r>
      <w:proofErr w:type="gramEnd"/>
      <w:r w:rsidRPr="00286C85">
        <w:rPr>
          <w:rFonts w:ascii="Times New Roman" w:eastAsia="Times New Roman" w:hAnsi="Times New Roman" w:cs="Times New Roman"/>
          <w:bCs/>
          <w:color w:val="000000"/>
          <w:sz w:val="24"/>
          <w:szCs w:val="48"/>
          <w:lang w:val="en-US"/>
        </w:rPr>
        <w:t xml:space="preserve"> Program se finansira iz sredstava zajma Evropske investicione banke i lokalne samouprave koja je obezbedila izradu projekta, njegovu tehničku kontrolu, rešenje kojim se odobrava izvođenje, kao i mere koje se odnose </w:t>
      </w:r>
      <w:proofErr w:type="gramStart"/>
      <w:r w:rsidRPr="00286C85">
        <w:rPr>
          <w:rFonts w:ascii="Times New Roman" w:eastAsia="Times New Roman" w:hAnsi="Times New Roman" w:cs="Times New Roman"/>
          <w:bCs/>
          <w:color w:val="000000"/>
          <w:sz w:val="24"/>
          <w:szCs w:val="48"/>
          <w:lang w:val="en-US"/>
        </w:rPr>
        <w:t>na</w:t>
      </w:r>
      <w:proofErr w:type="gramEnd"/>
      <w:r w:rsidRPr="00286C85">
        <w:rPr>
          <w:rFonts w:ascii="Times New Roman" w:eastAsia="Times New Roman" w:hAnsi="Times New Roman" w:cs="Times New Roman"/>
          <w:bCs/>
          <w:color w:val="000000"/>
          <w:sz w:val="24"/>
          <w:szCs w:val="48"/>
          <w:lang w:val="en-US"/>
        </w:rPr>
        <w:t xml:space="preserve"> bezbednost. Vrednost predviđenih radova je preko 140.000 evra </w:t>
      </w:r>
      <w:proofErr w:type="gramStart"/>
      <w:r w:rsidRPr="00286C85">
        <w:rPr>
          <w:rFonts w:ascii="Times New Roman" w:eastAsia="Times New Roman" w:hAnsi="Times New Roman" w:cs="Times New Roman"/>
          <w:bCs/>
          <w:color w:val="000000"/>
          <w:sz w:val="24"/>
          <w:szCs w:val="48"/>
          <w:lang w:val="en-US"/>
        </w:rPr>
        <w:t>ili</w:t>
      </w:r>
      <w:proofErr w:type="gramEnd"/>
      <w:r w:rsidRPr="00286C85">
        <w:rPr>
          <w:rFonts w:ascii="Times New Roman" w:eastAsia="Times New Roman" w:hAnsi="Times New Roman" w:cs="Times New Roman"/>
          <w:bCs/>
          <w:color w:val="000000"/>
          <w:sz w:val="24"/>
          <w:szCs w:val="48"/>
          <w:lang w:val="en-US"/>
        </w:rPr>
        <w:t xml:space="preserve"> oko 17 miliona dinara. </w:t>
      </w:r>
      <w:proofErr w:type="gramStart"/>
      <w:r w:rsidRPr="00286C85">
        <w:rPr>
          <w:rFonts w:ascii="Times New Roman" w:eastAsia="Times New Roman" w:hAnsi="Times New Roman" w:cs="Times New Roman"/>
          <w:bCs/>
          <w:color w:val="000000"/>
          <w:sz w:val="24"/>
          <w:szCs w:val="48"/>
          <w:lang w:val="en-US"/>
        </w:rPr>
        <w:t>Radovi se za sada odvijaju po predviđenoj dinamici, a trenutno je završeno oko 70 odsto predviđenog.</w:t>
      </w:r>
      <w:proofErr w:type="gramEnd"/>
      <w:r w:rsidRPr="00286C85">
        <w:rPr>
          <w:rFonts w:ascii="Times New Roman" w:eastAsia="Times New Roman" w:hAnsi="Times New Roman" w:cs="Times New Roman"/>
          <w:bCs/>
          <w:color w:val="000000"/>
          <w:sz w:val="24"/>
          <w:szCs w:val="48"/>
          <w:lang w:val="en-US"/>
        </w:rPr>
        <w:t xml:space="preserve"> Radove je obišao predsednik opštine Žabalj Čedomir Božić zajedno </w:t>
      </w:r>
      <w:proofErr w:type="gramStart"/>
      <w:r w:rsidRPr="00286C85">
        <w:rPr>
          <w:rFonts w:ascii="Times New Roman" w:eastAsia="Times New Roman" w:hAnsi="Times New Roman" w:cs="Times New Roman"/>
          <w:bCs/>
          <w:color w:val="000000"/>
          <w:sz w:val="24"/>
          <w:szCs w:val="48"/>
          <w:lang w:val="en-US"/>
        </w:rPr>
        <w:t>sa</w:t>
      </w:r>
      <w:proofErr w:type="gramEnd"/>
      <w:r w:rsidRPr="00286C85">
        <w:rPr>
          <w:rFonts w:ascii="Times New Roman" w:eastAsia="Times New Roman" w:hAnsi="Times New Roman" w:cs="Times New Roman"/>
          <w:bCs/>
          <w:color w:val="000000"/>
          <w:sz w:val="24"/>
          <w:szCs w:val="48"/>
          <w:lang w:val="en-US"/>
        </w:rPr>
        <w:t xml:space="preserve"> direktoricom škole Svetlanom Rajić, a zaključili su da je sledeći korak u poboljšanju uslova rada u ovoj školi nabavka novog nameštaja, jer postojeći datira još iz osamdesetih godina prošlog veka.</w:t>
      </w:r>
    </w:p>
    <w:p w:rsidR="00286C85" w:rsidRPr="00286C85" w:rsidRDefault="00286C85" w:rsidP="00286C85">
      <w:pPr>
        <w:spacing w:after="0" w:line="240" w:lineRule="auto"/>
        <w:rPr>
          <w:rFonts w:ascii="Times New Roman" w:eastAsia="Times New Roman" w:hAnsi="Times New Roman" w:cs="Times New Roman"/>
          <w:sz w:val="24"/>
          <w:szCs w:val="24"/>
        </w:rPr>
      </w:pPr>
    </w:p>
    <w:p w:rsidR="00286C85" w:rsidRPr="002E031C" w:rsidRDefault="00286C85" w:rsidP="00286C85">
      <w:pPr>
        <w:spacing w:after="0" w:line="240" w:lineRule="auto"/>
        <w:jc w:val="center"/>
        <w:rPr>
          <w:rFonts w:ascii="Times New Roman" w:eastAsia="Times New Roman" w:hAnsi="Times New Roman" w:cs="Times New Roman"/>
          <w:b/>
          <w:color w:val="0000CC"/>
          <w:sz w:val="28"/>
          <w:szCs w:val="24"/>
          <w:lang w:val="en-US"/>
        </w:rPr>
      </w:pPr>
      <w:r w:rsidRPr="002E031C">
        <w:rPr>
          <w:rFonts w:ascii="Times New Roman" w:eastAsia="Times New Roman" w:hAnsi="Times New Roman" w:cs="Times New Roman"/>
          <w:b/>
          <w:color w:val="0000CC"/>
          <w:sz w:val="28"/>
          <w:szCs w:val="24"/>
          <w:lang w:val="en-US"/>
        </w:rPr>
        <w:t>VANUK mora da menja ime zbog Treće Srbije</w:t>
      </w:r>
    </w:p>
    <w:p w:rsidR="00286C85" w:rsidRPr="00286C85" w:rsidRDefault="00286C85" w:rsidP="00286C85">
      <w:pPr>
        <w:spacing w:after="0" w:line="240" w:lineRule="auto"/>
        <w:rPr>
          <w:rFonts w:ascii="Times New Roman" w:eastAsia="Times New Roman" w:hAnsi="Times New Roman" w:cs="Times New Roman"/>
          <w:sz w:val="24"/>
          <w:szCs w:val="24"/>
          <w:lang w:val="en-US"/>
        </w:rPr>
      </w:pPr>
    </w:p>
    <w:p w:rsidR="00286C85" w:rsidRPr="00286C85" w:rsidRDefault="00286C85" w:rsidP="00286C85">
      <w:pPr>
        <w:spacing w:after="0" w:line="240" w:lineRule="auto"/>
        <w:jc w:val="both"/>
        <w:rPr>
          <w:rFonts w:ascii="Times New Roman" w:eastAsia="Times New Roman" w:hAnsi="Times New Roman" w:cs="Times New Roman"/>
          <w:sz w:val="24"/>
          <w:szCs w:val="24"/>
          <w:lang w:val="en-US"/>
        </w:rPr>
      </w:pPr>
      <w:r w:rsidRPr="00286C85">
        <w:rPr>
          <w:rFonts w:ascii="Times New Roman" w:eastAsia="Times New Roman" w:hAnsi="Times New Roman" w:cs="Times New Roman"/>
          <w:sz w:val="24"/>
          <w:szCs w:val="24"/>
          <w:lang w:val="en-US"/>
        </w:rPr>
        <w:tab/>
        <w:t xml:space="preserve">Vojvođanska akademija nauka umetnosti i kulture ne može da koristi skraćenicu VANUK zbog Treće Srbije, koja je pre njih registrovala udruženje </w:t>
      </w:r>
      <w:proofErr w:type="gramStart"/>
      <w:r w:rsidRPr="00286C85">
        <w:rPr>
          <w:rFonts w:ascii="Times New Roman" w:eastAsia="Times New Roman" w:hAnsi="Times New Roman" w:cs="Times New Roman"/>
          <w:sz w:val="24"/>
          <w:szCs w:val="24"/>
          <w:lang w:val="en-US"/>
        </w:rPr>
        <w:t>sa</w:t>
      </w:r>
      <w:proofErr w:type="gramEnd"/>
      <w:r w:rsidRPr="00286C85">
        <w:rPr>
          <w:rFonts w:ascii="Times New Roman" w:eastAsia="Times New Roman" w:hAnsi="Times New Roman" w:cs="Times New Roman"/>
          <w:sz w:val="24"/>
          <w:szCs w:val="24"/>
          <w:lang w:val="en-US"/>
        </w:rPr>
        <w:t xml:space="preserve"> istom skraćenicom. Privredni sud registrovao je Ustanovu kulture za obeležavanje stogodišnjice prisajedinjenja Banata, Bačke, Baranje i Srema Kraljevini Srbiji „Visoki akademski novosadski ujediniteljski klub</w:t>
      </w:r>
      <w:proofErr w:type="gramStart"/>
      <w:r w:rsidRPr="00286C85">
        <w:rPr>
          <w:rFonts w:ascii="Times New Roman" w:eastAsia="Times New Roman" w:hAnsi="Times New Roman" w:cs="Times New Roman"/>
          <w:sz w:val="24"/>
          <w:szCs w:val="24"/>
          <w:lang w:val="en-US"/>
        </w:rPr>
        <w:t>“ pod</w:t>
      </w:r>
      <w:proofErr w:type="gramEnd"/>
      <w:r w:rsidRPr="00286C85">
        <w:rPr>
          <w:rFonts w:ascii="Times New Roman" w:eastAsia="Times New Roman" w:hAnsi="Times New Roman" w:cs="Times New Roman"/>
          <w:sz w:val="24"/>
          <w:szCs w:val="24"/>
          <w:lang w:val="en-US"/>
        </w:rPr>
        <w:t xml:space="preserve"> skraćenicom VANUK. Kako tvrdi Miroje Jovanović iz Treće Srbije, začetnik inicijative o osnivanju </w:t>
      </w:r>
      <w:proofErr w:type="gramStart"/>
      <w:r w:rsidRPr="00286C85">
        <w:rPr>
          <w:rFonts w:ascii="Times New Roman" w:eastAsia="Times New Roman" w:hAnsi="Times New Roman" w:cs="Times New Roman"/>
          <w:sz w:val="24"/>
          <w:szCs w:val="24"/>
          <w:lang w:val="en-US"/>
        </w:rPr>
        <w:t>te</w:t>
      </w:r>
      <w:proofErr w:type="gramEnd"/>
      <w:r w:rsidRPr="00286C85">
        <w:rPr>
          <w:rFonts w:ascii="Times New Roman" w:eastAsia="Times New Roman" w:hAnsi="Times New Roman" w:cs="Times New Roman"/>
          <w:sz w:val="24"/>
          <w:szCs w:val="24"/>
          <w:lang w:val="en-US"/>
        </w:rPr>
        <w:t xml:space="preserve"> ustanove, time je Vojvođanska akademija nauka, umetnosti i kulture kojom rukovodi Uglješa Belić, a koja se do sada takođe nazivala VANUK, izgubila svoju skraćenicu. - Sud ih je upozorio da ne mogu da koriste to ime, pa </w:t>
      </w:r>
      <w:proofErr w:type="gramStart"/>
      <w:r w:rsidRPr="00286C85">
        <w:rPr>
          <w:rFonts w:ascii="Times New Roman" w:eastAsia="Times New Roman" w:hAnsi="Times New Roman" w:cs="Times New Roman"/>
          <w:sz w:val="24"/>
          <w:szCs w:val="24"/>
          <w:lang w:val="en-US"/>
        </w:rPr>
        <w:t>će</w:t>
      </w:r>
      <w:proofErr w:type="gramEnd"/>
      <w:r w:rsidRPr="00286C85">
        <w:rPr>
          <w:rFonts w:ascii="Times New Roman" w:eastAsia="Times New Roman" w:hAnsi="Times New Roman" w:cs="Times New Roman"/>
          <w:sz w:val="24"/>
          <w:szCs w:val="24"/>
          <w:lang w:val="en-US"/>
        </w:rPr>
        <w:t xml:space="preserve"> morati da promene naziv. Pored toga ne mogu da koriste </w:t>
      </w:r>
      <w:proofErr w:type="gramStart"/>
      <w:r w:rsidRPr="00286C85">
        <w:rPr>
          <w:rFonts w:ascii="Times New Roman" w:eastAsia="Times New Roman" w:hAnsi="Times New Roman" w:cs="Times New Roman"/>
          <w:sz w:val="24"/>
          <w:szCs w:val="24"/>
          <w:lang w:val="en-US"/>
        </w:rPr>
        <w:t>ni</w:t>
      </w:r>
      <w:proofErr w:type="gramEnd"/>
      <w:r w:rsidRPr="00286C85">
        <w:rPr>
          <w:rFonts w:ascii="Times New Roman" w:eastAsia="Times New Roman" w:hAnsi="Times New Roman" w:cs="Times New Roman"/>
          <w:sz w:val="24"/>
          <w:szCs w:val="24"/>
          <w:lang w:val="en-US"/>
        </w:rPr>
        <w:t xml:space="preserve"> svoje sedište jer su naveli da im prostorije iznajmljuje Vojvođanska akademija nauka i umetnosti za 40.000 dinara, koja već i sama iznajmljuje taj prostor, pa po zakonu ne može da ga izda u podzakup - kaže Miroje Jovanović. On tvrdi i da je nekoliko akademika iz VANU, čije je postojanje osporio Ustavni sud, zatražilo pristupnicu u Srpsku akademiju nauka i umetnosti, jer im se ne sviđa rešenje </w:t>
      </w:r>
      <w:proofErr w:type="gramStart"/>
      <w:r w:rsidRPr="00286C85">
        <w:rPr>
          <w:rFonts w:ascii="Times New Roman" w:eastAsia="Times New Roman" w:hAnsi="Times New Roman" w:cs="Times New Roman"/>
          <w:sz w:val="24"/>
          <w:szCs w:val="24"/>
          <w:lang w:val="en-US"/>
        </w:rPr>
        <w:t>sa</w:t>
      </w:r>
      <w:proofErr w:type="gramEnd"/>
      <w:r w:rsidRPr="00286C85">
        <w:rPr>
          <w:rFonts w:ascii="Times New Roman" w:eastAsia="Times New Roman" w:hAnsi="Times New Roman" w:cs="Times New Roman"/>
          <w:sz w:val="24"/>
          <w:szCs w:val="24"/>
          <w:lang w:val="en-US"/>
        </w:rPr>
        <w:t xml:space="preserve"> VANUK-om. - Koristili su i pečat </w:t>
      </w:r>
      <w:proofErr w:type="gramStart"/>
      <w:r w:rsidRPr="00286C85">
        <w:rPr>
          <w:rFonts w:ascii="Times New Roman" w:eastAsia="Times New Roman" w:hAnsi="Times New Roman" w:cs="Times New Roman"/>
          <w:sz w:val="24"/>
          <w:szCs w:val="24"/>
          <w:lang w:val="en-US"/>
        </w:rPr>
        <w:t>sa</w:t>
      </w:r>
      <w:proofErr w:type="gramEnd"/>
      <w:r w:rsidRPr="00286C85">
        <w:rPr>
          <w:rFonts w:ascii="Times New Roman" w:eastAsia="Times New Roman" w:hAnsi="Times New Roman" w:cs="Times New Roman"/>
          <w:sz w:val="24"/>
          <w:szCs w:val="24"/>
          <w:lang w:val="en-US"/>
        </w:rPr>
        <w:t xml:space="preserve"> tim imenom, ali smo se žalili i povukli su ga - tvrdi on.</w:t>
      </w:r>
    </w:p>
    <w:p w:rsidR="00286C85" w:rsidRPr="00286C85" w:rsidRDefault="00286C85" w:rsidP="00286C85">
      <w:pPr>
        <w:spacing w:after="0" w:line="240" w:lineRule="auto"/>
        <w:jc w:val="both"/>
        <w:rPr>
          <w:rFonts w:ascii="Times New Roman" w:eastAsia="Times New Roman" w:hAnsi="Times New Roman" w:cs="Times New Roman"/>
          <w:sz w:val="24"/>
          <w:szCs w:val="24"/>
          <w:lang w:val="en-US"/>
        </w:rPr>
      </w:pPr>
      <w:r w:rsidRPr="00286C85">
        <w:rPr>
          <w:rFonts w:ascii="Times New Roman" w:eastAsia="Times New Roman" w:hAnsi="Times New Roman" w:cs="Times New Roman"/>
          <w:sz w:val="24"/>
          <w:szCs w:val="24"/>
          <w:lang w:val="en-US"/>
        </w:rPr>
        <w:tab/>
      </w:r>
      <w:proofErr w:type="gramStart"/>
      <w:r w:rsidRPr="00286C85">
        <w:rPr>
          <w:rFonts w:ascii="Times New Roman" w:eastAsia="Times New Roman" w:hAnsi="Times New Roman" w:cs="Times New Roman"/>
          <w:sz w:val="24"/>
          <w:szCs w:val="24"/>
          <w:lang w:val="en-US"/>
        </w:rPr>
        <w:t>Uglješa Belić kaže da još ništa nije rešeno i da registraciju još čekaju.</w:t>
      </w:r>
      <w:proofErr w:type="gramEnd"/>
      <w:r w:rsidRPr="00286C85">
        <w:rPr>
          <w:rFonts w:ascii="Times New Roman" w:eastAsia="Times New Roman" w:hAnsi="Times New Roman" w:cs="Times New Roman"/>
          <w:sz w:val="24"/>
          <w:szCs w:val="24"/>
          <w:lang w:val="en-US"/>
        </w:rPr>
        <w:t xml:space="preserve"> - Verujem da </w:t>
      </w:r>
      <w:proofErr w:type="gramStart"/>
      <w:r w:rsidRPr="00286C85">
        <w:rPr>
          <w:rFonts w:ascii="Times New Roman" w:eastAsia="Times New Roman" w:hAnsi="Times New Roman" w:cs="Times New Roman"/>
          <w:sz w:val="24"/>
          <w:szCs w:val="24"/>
          <w:lang w:val="en-US"/>
        </w:rPr>
        <w:t>će</w:t>
      </w:r>
      <w:proofErr w:type="gramEnd"/>
      <w:r w:rsidRPr="00286C85">
        <w:rPr>
          <w:rFonts w:ascii="Times New Roman" w:eastAsia="Times New Roman" w:hAnsi="Times New Roman" w:cs="Times New Roman"/>
          <w:sz w:val="24"/>
          <w:szCs w:val="24"/>
          <w:lang w:val="en-US"/>
        </w:rPr>
        <w:t xml:space="preserve"> Priredni sud uskoro da registruje našu ustanovu, a ako ne bude hteo, onda će to morati i da obrazloži. Nije ova ustanova osnovana da bi koristila skraćenicu, niti </w:t>
      </w:r>
      <w:proofErr w:type="gramStart"/>
      <w:r w:rsidRPr="00286C85">
        <w:rPr>
          <w:rFonts w:ascii="Times New Roman" w:eastAsia="Times New Roman" w:hAnsi="Times New Roman" w:cs="Times New Roman"/>
          <w:sz w:val="24"/>
          <w:szCs w:val="24"/>
          <w:lang w:val="en-US"/>
        </w:rPr>
        <w:t>ja</w:t>
      </w:r>
      <w:proofErr w:type="gramEnd"/>
      <w:r w:rsidRPr="00286C85">
        <w:rPr>
          <w:rFonts w:ascii="Times New Roman" w:eastAsia="Times New Roman" w:hAnsi="Times New Roman" w:cs="Times New Roman"/>
          <w:sz w:val="24"/>
          <w:szCs w:val="24"/>
          <w:lang w:val="en-US"/>
        </w:rPr>
        <w:t xml:space="preserve"> želim da polemišem sa političarima - izjavio je Belić. On dodaje da bi trećesrbijanski VANUK mogao da predstavlja formalni problem, </w:t>
      </w:r>
      <w:proofErr w:type="gramStart"/>
      <w:r w:rsidRPr="00286C85">
        <w:rPr>
          <w:rFonts w:ascii="Times New Roman" w:eastAsia="Times New Roman" w:hAnsi="Times New Roman" w:cs="Times New Roman"/>
          <w:sz w:val="24"/>
          <w:szCs w:val="24"/>
          <w:lang w:val="en-US"/>
        </w:rPr>
        <w:t>ali</w:t>
      </w:r>
      <w:proofErr w:type="gramEnd"/>
      <w:r w:rsidRPr="00286C85">
        <w:rPr>
          <w:rFonts w:ascii="Times New Roman" w:eastAsia="Times New Roman" w:hAnsi="Times New Roman" w:cs="Times New Roman"/>
          <w:sz w:val="24"/>
          <w:szCs w:val="24"/>
          <w:lang w:val="en-US"/>
        </w:rPr>
        <w:t xml:space="preserve"> smatra kako će registracija sigurno proći. Kaže i da mu nije jasno kako je neko dozvolio da se formira udruženje koje </w:t>
      </w:r>
      <w:proofErr w:type="gramStart"/>
      <w:r w:rsidRPr="00286C85">
        <w:rPr>
          <w:rFonts w:ascii="Times New Roman" w:eastAsia="Times New Roman" w:hAnsi="Times New Roman" w:cs="Times New Roman"/>
          <w:sz w:val="24"/>
          <w:szCs w:val="24"/>
          <w:lang w:val="en-US"/>
        </w:rPr>
        <w:t>će</w:t>
      </w:r>
      <w:proofErr w:type="gramEnd"/>
      <w:r w:rsidRPr="00286C85">
        <w:rPr>
          <w:rFonts w:ascii="Times New Roman" w:eastAsia="Times New Roman" w:hAnsi="Times New Roman" w:cs="Times New Roman"/>
          <w:sz w:val="24"/>
          <w:szCs w:val="24"/>
          <w:lang w:val="en-US"/>
        </w:rPr>
        <w:t xml:space="preserve"> se baviti proslavom prisajedinjenja Vojvodine Srbiji tri godine ranije od datuma proslave. Belić otkriva i da Vojvođanska akademija nauka, umetnosti i kulture neće imati članove, nego Savet sastavljen </w:t>
      </w:r>
      <w:proofErr w:type="gramStart"/>
      <w:r w:rsidRPr="00286C85">
        <w:rPr>
          <w:rFonts w:ascii="Times New Roman" w:eastAsia="Times New Roman" w:hAnsi="Times New Roman" w:cs="Times New Roman"/>
          <w:sz w:val="24"/>
          <w:szCs w:val="24"/>
          <w:lang w:val="en-US"/>
        </w:rPr>
        <w:t>od</w:t>
      </w:r>
      <w:proofErr w:type="gramEnd"/>
      <w:r w:rsidRPr="00286C85">
        <w:rPr>
          <w:rFonts w:ascii="Times New Roman" w:eastAsia="Times New Roman" w:hAnsi="Times New Roman" w:cs="Times New Roman"/>
          <w:sz w:val="24"/>
          <w:szCs w:val="24"/>
          <w:lang w:val="en-US"/>
        </w:rPr>
        <w:t xml:space="preserve"> naučnika, kulturnih radnika i umetnika.</w:t>
      </w:r>
    </w:p>
    <w:p w:rsidR="00286C85" w:rsidRPr="00286C85" w:rsidRDefault="00286C85" w:rsidP="00286C85">
      <w:pPr>
        <w:spacing w:after="0" w:line="240" w:lineRule="auto"/>
        <w:rPr>
          <w:rFonts w:ascii="Times New Roman" w:eastAsia="Times New Roman" w:hAnsi="Times New Roman" w:cs="Times New Roman"/>
          <w:sz w:val="24"/>
          <w:szCs w:val="24"/>
          <w:lang w:val="en-US"/>
        </w:rPr>
      </w:pPr>
    </w:p>
    <w:p w:rsidR="00286C85" w:rsidRPr="00286C85" w:rsidRDefault="00286C85" w:rsidP="00286C85">
      <w:pPr>
        <w:spacing w:after="0" w:line="240" w:lineRule="auto"/>
        <w:jc w:val="center"/>
        <w:rPr>
          <w:rFonts w:ascii="Times New Roman" w:eastAsia="Times New Roman" w:hAnsi="Times New Roman" w:cs="Times New Roman"/>
          <w:b/>
          <w:color w:val="0000CC"/>
          <w:sz w:val="28"/>
          <w:szCs w:val="24"/>
          <w:lang w:val="en-US"/>
        </w:rPr>
      </w:pPr>
      <w:r w:rsidRPr="00286C85">
        <w:rPr>
          <w:rFonts w:ascii="Times New Roman" w:eastAsia="Times New Roman" w:hAnsi="Times New Roman" w:cs="Times New Roman"/>
          <w:b/>
          <w:color w:val="0000CC"/>
          <w:sz w:val="28"/>
          <w:szCs w:val="24"/>
          <w:lang w:val="en-US"/>
        </w:rPr>
        <w:t>Jovanović: Napravite institut</w:t>
      </w:r>
    </w:p>
    <w:p w:rsidR="00286C85" w:rsidRPr="00286C85" w:rsidRDefault="00286C85" w:rsidP="00286C85">
      <w:pPr>
        <w:spacing w:after="0" w:line="240" w:lineRule="auto"/>
        <w:rPr>
          <w:rFonts w:ascii="Times New Roman" w:eastAsia="Times New Roman" w:hAnsi="Times New Roman" w:cs="Times New Roman"/>
          <w:sz w:val="24"/>
          <w:szCs w:val="24"/>
          <w:lang w:val="en-US"/>
        </w:rPr>
      </w:pPr>
    </w:p>
    <w:p w:rsidR="00286C85" w:rsidRPr="00286C85" w:rsidRDefault="00286C85" w:rsidP="00286C85">
      <w:pPr>
        <w:spacing w:after="0" w:line="240" w:lineRule="auto"/>
        <w:jc w:val="both"/>
        <w:rPr>
          <w:rFonts w:ascii="Times New Roman" w:eastAsia="Times New Roman" w:hAnsi="Times New Roman" w:cs="Times New Roman"/>
          <w:sz w:val="24"/>
          <w:szCs w:val="24"/>
          <w:lang w:val="en-US"/>
        </w:rPr>
      </w:pPr>
      <w:r w:rsidRPr="00286C85">
        <w:rPr>
          <w:rFonts w:ascii="Times New Roman" w:eastAsia="Times New Roman" w:hAnsi="Times New Roman" w:cs="Times New Roman"/>
          <w:sz w:val="24"/>
          <w:szCs w:val="24"/>
          <w:lang w:val="en-US"/>
        </w:rPr>
        <w:lastRenderedPageBreak/>
        <w:tab/>
        <w:t xml:space="preserve">Miroje Jovanović kaže da je ljudima iz Vojvođanske akademija nauka, umetnosti i kulture predložio da osnuju Institut za unapređenje proučavanja Banate, Bačka i Srema, što bi bilo srednje rešenje, </w:t>
      </w:r>
      <w:proofErr w:type="gramStart"/>
      <w:r w:rsidRPr="00286C85">
        <w:rPr>
          <w:rFonts w:ascii="Times New Roman" w:eastAsia="Times New Roman" w:hAnsi="Times New Roman" w:cs="Times New Roman"/>
          <w:sz w:val="24"/>
          <w:szCs w:val="24"/>
          <w:lang w:val="en-US"/>
        </w:rPr>
        <w:t>ali</w:t>
      </w:r>
      <w:proofErr w:type="gramEnd"/>
      <w:r w:rsidRPr="00286C85">
        <w:rPr>
          <w:rFonts w:ascii="Times New Roman" w:eastAsia="Times New Roman" w:hAnsi="Times New Roman" w:cs="Times New Roman"/>
          <w:sz w:val="24"/>
          <w:szCs w:val="24"/>
          <w:lang w:val="en-US"/>
        </w:rPr>
        <w:t xml:space="preserve"> mu na tu inicijativu nisu odgovorili.</w:t>
      </w:r>
    </w:p>
    <w:p w:rsidR="00286C85" w:rsidRPr="00286C85" w:rsidRDefault="00286C85" w:rsidP="00286C85">
      <w:pPr>
        <w:spacing w:after="0" w:line="240" w:lineRule="auto"/>
        <w:rPr>
          <w:rFonts w:ascii="Times New Roman" w:eastAsia="Times New Roman" w:hAnsi="Times New Roman" w:cs="Times New Roman"/>
          <w:sz w:val="24"/>
          <w:szCs w:val="24"/>
        </w:rPr>
      </w:pPr>
    </w:p>
    <w:p w:rsidR="00286C85" w:rsidRPr="00286C85" w:rsidRDefault="00286C85" w:rsidP="00286C85">
      <w:pPr>
        <w:spacing w:after="0" w:line="240" w:lineRule="auto"/>
        <w:jc w:val="center"/>
        <w:rPr>
          <w:rFonts w:ascii="Times New Roman" w:eastAsia="Times New Roman" w:hAnsi="Times New Roman" w:cs="Times New Roman"/>
          <w:b/>
          <w:bCs/>
          <w:color w:val="0000CC"/>
          <w:sz w:val="28"/>
          <w:szCs w:val="20"/>
        </w:rPr>
      </w:pPr>
      <w:r w:rsidRPr="00286C85">
        <w:rPr>
          <w:rFonts w:ascii="Times New Roman" w:eastAsia="Times New Roman" w:hAnsi="Times New Roman" w:cs="Times New Roman"/>
          <w:b/>
          <w:bCs/>
          <w:color w:val="0000CC"/>
          <w:sz w:val="28"/>
          <w:szCs w:val="20"/>
        </w:rPr>
        <w:t>Adicama fale škola, vrtić i ambulanta</w:t>
      </w:r>
    </w:p>
    <w:p w:rsidR="00286C85" w:rsidRPr="00286C85" w:rsidRDefault="00286C85" w:rsidP="00286C85">
      <w:pPr>
        <w:spacing w:after="0" w:line="240" w:lineRule="auto"/>
        <w:jc w:val="both"/>
        <w:rPr>
          <w:rFonts w:ascii="Times New Roman" w:eastAsia="Times New Roman" w:hAnsi="Times New Roman" w:cs="Times New Roman"/>
          <w:bCs/>
          <w:sz w:val="24"/>
          <w:szCs w:val="20"/>
        </w:rPr>
      </w:pPr>
    </w:p>
    <w:p w:rsidR="00286C85" w:rsidRPr="00286C85" w:rsidRDefault="00286C85" w:rsidP="00286C85">
      <w:pPr>
        <w:spacing w:after="0" w:line="240" w:lineRule="auto"/>
        <w:jc w:val="both"/>
        <w:rPr>
          <w:rFonts w:ascii="Times New Roman" w:eastAsia="Times New Roman" w:hAnsi="Times New Roman" w:cs="Times New Roman"/>
          <w:bCs/>
          <w:sz w:val="24"/>
          <w:szCs w:val="20"/>
        </w:rPr>
      </w:pPr>
      <w:r w:rsidRPr="00286C85">
        <w:rPr>
          <w:rFonts w:ascii="Times New Roman" w:eastAsia="Times New Roman" w:hAnsi="Times New Roman" w:cs="Times New Roman"/>
          <w:bCs/>
          <w:noProof/>
          <w:sz w:val="24"/>
          <w:szCs w:val="20"/>
          <w:lang w:val="en-US"/>
        </w:rPr>
        <w:drawing>
          <wp:anchor distT="0" distB="0" distL="114300" distR="114300" simplePos="0" relativeHeight="251663360" behindDoc="0" locked="0" layoutInCell="1" allowOverlap="1" wp14:anchorId="478DE6F1" wp14:editId="29E17DD3">
            <wp:simplePos x="0" y="0"/>
            <wp:positionH relativeFrom="column">
              <wp:posOffset>4095750</wp:posOffset>
            </wp:positionH>
            <wp:positionV relativeFrom="paragraph">
              <wp:posOffset>214630</wp:posOffset>
            </wp:positionV>
            <wp:extent cx="1857375" cy="1282700"/>
            <wp:effectExtent l="0" t="0" r="9525" b="0"/>
            <wp:wrapSquare wrapText="bothSides"/>
            <wp:docPr id="8" name="Picture 8" descr="Фото: С. Шушње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57375" cy="1282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6C85">
        <w:rPr>
          <w:rFonts w:ascii="Times New Roman" w:eastAsia="Times New Roman" w:hAnsi="Times New Roman" w:cs="Times New Roman"/>
          <w:bCs/>
          <w:sz w:val="24"/>
          <w:szCs w:val="20"/>
        </w:rPr>
        <w:tab/>
        <w:t>Novosadsko naselje Adice, s oko 15.000 stanovnika, bez dileme je komunalno najneopremljeniji deo grada. I dalje tu ima mnogo neasfaltiranih ulica, dok u pojedinim delovima nema kanalizacione mreže i rasvete, ali to se velikim delom može pripisati činjenici da su brojni objekti izgrađeni nelegalno i van bilo kakvih urbanističkih planova. Ipak, žitelje tog dela grada najviše iritira činjenica da Adice nemaju dom zdravlja i osnovnu školu. – Činjenica je da brzina izgradnje infrastrukture ne prati širenje naselja – kaže predsednik Saveta mesne zajednice Adice Jovan Drača. – Jasno je da je u relativno kratkom roku bespravno izgrađeno mnogo objekata i sada treba vremena i novca da se sve to „ispegla”. Pre nego što počne izgradnja ili rekonstrukcija, često problem predstavljaju nerešeni imovinskopravni odnosi. Grad je najčešće spreman da nadoknadi troškove kada neka trasa treba da prođe kroz nečiji plac, ali dešava se da pojedinci, iz meni potpuno nejasnih razloga, „zatežu”, neće da potpišu... A ako se desi da neke instalacije prođu kroz deo njihovog poseda, odmah tuže Grad. Takođe, najbliža ambulanta je u Vršačkoj ulici, a tek pre nekoliko meseci otvorena je privatna apoteka, u Ulici Branka Ćopića. Nema osnovne škole, a vrtić je prebukiran.</w:t>
      </w:r>
    </w:p>
    <w:p w:rsidR="00286C85" w:rsidRPr="00286C85" w:rsidRDefault="00286C85" w:rsidP="00286C85">
      <w:pPr>
        <w:spacing w:after="0" w:line="240" w:lineRule="auto"/>
        <w:jc w:val="both"/>
        <w:rPr>
          <w:rFonts w:ascii="Times New Roman" w:eastAsia="Times New Roman" w:hAnsi="Times New Roman" w:cs="Times New Roman"/>
          <w:bCs/>
          <w:sz w:val="24"/>
          <w:szCs w:val="20"/>
        </w:rPr>
      </w:pPr>
      <w:r w:rsidRPr="00286C85">
        <w:rPr>
          <w:rFonts w:ascii="Times New Roman" w:eastAsia="Times New Roman" w:hAnsi="Times New Roman" w:cs="Times New Roman"/>
          <w:bCs/>
          <w:sz w:val="24"/>
          <w:szCs w:val="20"/>
        </w:rPr>
        <w:tab/>
        <w:t>– Građani iz nekih delova naselja moraju da prepešače i do kilometra do prvog autobuskog stajališta na Futoškom putu ili u ulicama kroz koje prolaze autobusi na linijama 6 i 6a. Takođe, autobus na liniji 6a saobraća samo u razdobljima kada deca idu u školu i vraćaju se iz nje, zbog čega je linija i uvedena. Nažalost, malo je i dovoljno širokih i komunalno opremljenih ulica u Adicama kroz koje autobusi mogu proći. I stajališta nisu u dobrom stanju, verujem da nema više od tri ili četiri koja su uređena i natkrivena – kaže Drača</w:t>
      </w:r>
    </w:p>
    <w:p w:rsidR="00286C85" w:rsidRPr="00286C85" w:rsidRDefault="00286C85" w:rsidP="00286C85">
      <w:pPr>
        <w:spacing w:after="0" w:line="240" w:lineRule="auto"/>
        <w:jc w:val="both"/>
        <w:rPr>
          <w:rFonts w:ascii="Times New Roman" w:eastAsia="Times New Roman" w:hAnsi="Times New Roman" w:cs="Times New Roman"/>
          <w:bCs/>
          <w:sz w:val="24"/>
          <w:szCs w:val="20"/>
        </w:rPr>
      </w:pPr>
      <w:r w:rsidRPr="00286C85">
        <w:rPr>
          <w:rFonts w:ascii="Times New Roman" w:eastAsia="Times New Roman" w:hAnsi="Times New Roman" w:cs="Times New Roman"/>
          <w:bCs/>
          <w:sz w:val="24"/>
          <w:szCs w:val="20"/>
        </w:rPr>
        <w:t> </w:t>
      </w:r>
    </w:p>
    <w:p w:rsidR="00286C85" w:rsidRPr="00286C85" w:rsidRDefault="002E031C" w:rsidP="00286C85">
      <w:pPr>
        <w:spacing w:after="0" w:line="240" w:lineRule="auto"/>
        <w:jc w:val="center"/>
        <w:rPr>
          <w:rFonts w:ascii="Times New Roman" w:eastAsia="Times New Roman" w:hAnsi="Times New Roman" w:cs="Times New Roman"/>
          <w:bCs/>
          <w:color w:val="0000CC"/>
          <w:sz w:val="28"/>
          <w:szCs w:val="20"/>
        </w:rPr>
      </w:pPr>
      <w:r>
        <w:rPr>
          <w:rFonts w:ascii="Times New Roman" w:eastAsia="Times New Roman" w:hAnsi="Times New Roman" w:cs="Times New Roman"/>
          <w:b/>
          <w:bCs/>
          <w:color w:val="0000CC"/>
          <w:sz w:val="28"/>
          <w:szCs w:val="20"/>
        </w:rPr>
        <w:t>„Radosnica”</w:t>
      </w:r>
      <w:r w:rsidR="00286C85" w:rsidRPr="00286C85">
        <w:rPr>
          <w:rFonts w:ascii="Times New Roman" w:eastAsia="Times New Roman" w:hAnsi="Times New Roman" w:cs="Times New Roman"/>
          <w:b/>
          <w:bCs/>
          <w:color w:val="0000CC"/>
          <w:sz w:val="28"/>
          <w:szCs w:val="20"/>
        </w:rPr>
        <w:t xml:space="preserve"> ko košnica</w:t>
      </w:r>
    </w:p>
    <w:p w:rsidR="00286C85" w:rsidRPr="00286C85" w:rsidRDefault="00286C85" w:rsidP="00286C85">
      <w:pPr>
        <w:spacing w:after="0" w:line="240" w:lineRule="auto"/>
        <w:jc w:val="both"/>
        <w:rPr>
          <w:rFonts w:ascii="Times New Roman" w:eastAsia="Times New Roman" w:hAnsi="Times New Roman" w:cs="Times New Roman"/>
          <w:bCs/>
          <w:sz w:val="24"/>
          <w:szCs w:val="20"/>
        </w:rPr>
      </w:pPr>
    </w:p>
    <w:p w:rsidR="00286C85" w:rsidRDefault="00286C85" w:rsidP="00286C85">
      <w:pPr>
        <w:spacing w:after="0" w:line="240" w:lineRule="auto"/>
        <w:jc w:val="both"/>
        <w:rPr>
          <w:rFonts w:ascii="Times New Roman" w:eastAsia="Times New Roman" w:hAnsi="Times New Roman" w:cs="Times New Roman"/>
          <w:bCs/>
          <w:sz w:val="24"/>
          <w:szCs w:val="20"/>
        </w:rPr>
      </w:pPr>
      <w:r w:rsidRPr="00286C85">
        <w:rPr>
          <w:rFonts w:ascii="Times New Roman" w:eastAsia="Times New Roman" w:hAnsi="Times New Roman" w:cs="Times New Roman"/>
          <w:bCs/>
          <w:sz w:val="24"/>
          <w:szCs w:val="20"/>
        </w:rPr>
        <w:tab/>
        <w:t>Deca s Adica idu u OŠ „Marija Trandafil” u Veterniku ili OŠ „Jožef Atila” na Telepu. Lokacije za novu školu i vrtić se znaju, ali opet nisu do kraja rešeni imovinsko-pravni odnosi, te stoje pusti. U Ulici Sime Šolaje, odmah pokraj MZ Adice, nalazi se vrtić „Radosnica”, trenutno ga pohađa više od 260 dece, iako su realni kapaciteti te ustanove daleko manji. Na Adicama apostrofiraju još jedan ozbiljan problem, a to je nedostatak gradskog prevoza.</w:t>
      </w:r>
    </w:p>
    <w:p w:rsidR="00286C85" w:rsidRPr="00286C85" w:rsidRDefault="00286C85" w:rsidP="00286C85">
      <w:pPr>
        <w:spacing w:after="0" w:line="240" w:lineRule="auto"/>
        <w:jc w:val="both"/>
        <w:rPr>
          <w:rFonts w:ascii="Times New Roman" w:eastAsia="Times New Roman" w:hAnsi="Times New Roman" w:cs="Times New Roman"/>
          <w:bCs/>
          <w:sz w:val="24"/>
          <w:szCs w:val="20"/>
        </w:rPr>
      </w:pPr>
    </w:p>
    <w:p w:rsidR="00286C85" w:rsidRPr="00286C85" w:rsidRDefault="00286C85" w:rsidP="00286C85">
      <w:pPr>
        <w:spacing w:after="0" w:line="240" w:lineRule="auto"/>
        <w:jc w:val="center"/>
        <w:rPr>
          <w:rFonts w:ascii="Times New Roman" w:eastAsia="Times New Roman" w:hAnsi="Times New Roman" w:cs="Times New Roman"/>
          <w:b/>
          <w:bCs/>
          <w:noProof/>
          <w:color w:val="0000CC"/>
          <w:sz w:val="28"/>
          <w:szCs w:val="48"/>
          <w:lang w:val="en-US"/>
        </w:rPr>
      </w:pPr>
      <w:r w:rsidRPr="00286C85">
        <w:rPr>
          <w:rFonts w:ascii="Times New Roman" w:eastAsia="Times New Roman" w:hAnsi="Times New Roman" w:cs="Times New Roman"/>
          <w:b/>
          <w:bCs/>
          <w:noProof/>
          <w:color w:val="0000CC"/>
          <w:sz w:val="28"/>
          <w:szCs w:val="48"/>
          <w:lang w:val="en-US"/>
        </w:rPr>
        <w:t>Jubilarni sajam knjiga od 25. oktobra</w:t>
      </w:r>
    </w:p>
    <w:p w:rsidR="00286C85" w:rsidRPr="00286C85" w:rsidRDefault="00286C85" w:rsidP="00286C85">
      <w:pPr>
        <w:spacing w:after="0" w:line="240" w:lineRule="auto"/>
        <w:jc w:val="both"/>
        <w:rPr>
          <w:rFonts w:ascii="Times New Roman" w:eastAsia="Times New Roman" w:hAnsi="Times New Roman" w:cs="Times New Roman"/>
          <w:bCs/>
          <w:noProof/>
          <w:color w:val="000000"/>
          <w:sz w:val="24"/>
          <w:szCs w:val="48"/>
          <w:lang w:val="en-US"/>
        </w:rPr>
      </w:pPr>
    </w:p>
    <w:p w:rsidR="00286C85" w:rsidRPr="00286C85" w:rsidRDefault="00286C85" w:rsidP="00286C85">
      <w:pPr>
        <w:spacing w:after="0" w:line="240" w:lineRule="auto"/>
        <w:jc w:val="both"/>
        <w:rPr>
          <w:rFonts w:ascii="Times New Roman" w:eastAsia="Times New Roman" w:hAnsi="Times New Roman" w:cs="Times New Roman"/>
          <w:bCs/>
          <w:noProof/>
          <w:color w:val="000000"/>
          <w:sz w:val="24"/>
          <w:szCs w:val="48"/>
          <w:lang w:val="en-US"/>
        </w:rPr>
      </w:pPr>
      <w:r w:rsidRPr="00286C85">
        <w:rPr>
          <w:rFonts w:ascii="Times New Roman" w:eastAsia="Times New Roman" w:hAnsi="Times New Roman" w:cs="Times New Roman"/>
          <w:bCs/>
          <w:noProof/>
          <w:color w:val="000000"/>
          <w:sz w:val="24"/>
          <w:szCs w:val="48"/>
          <w:lang w:val="en-US"/>
        </w:rPr>
        <w:tab/>
        <w:t>Jubilarni 60. međunarodni Beogradski sajam knjiga, pod sloganom "Šta bi bilo da nije bilo", ove godine biće održan od 25. oktobra do 1. novembra, a zemlja počasni gost je</w:t>
      </w:r>
      <w:r>
        <w:rPr>
          <w:rFonts w:ascii="Times New Roman" w:eastAsia="Times New Roman" w:hAnsi="Times New Roman" w:cs="Times New Roman"/>
          <w:bCs/>
          <w:noProof/>
          <w:color w:val="000000"/>
          <w:sz w:val="24"/>
          <w:szCs w:val="48"/>
          <w:lang w:val="en-US"/>
        </w:rPr>
        <w:t xml:space="preserve"> Rusija, saopštili su</w:t>
      </w:r>
      <w:r w:rsidRPr="00286C85">
        <w:rPr>
          <w:rFonts w:ascii="Times New Roman" w:eastAsia="Times New Roman" w:hAnsi="Times New Roman" w:cs="Times New Roman"/>
          <w:bCs/>
          <w:noProof/>
          <w:color w:val="000000"/>
          <w:sz w:val="24"/>
          <w:szCs w:val="48"/>
          <w:lang w:val="en-US"/>
        </w:rPr>
        <w:t xml:space="preserve"> organizatori. Na ovogodišnjem sajmu će izlagati oko 450 izlagača iz Srbije i inostranstva. Predsednik Odbora Sajma knjiga Zoran Avramović je kazao da je Odbor smatrao da je organizacija jubilarnog sajma izazov i da je ovo bio pravi čas da se podvuče crta i načini rezime dosadašnjeg rada i zato je doneta odluka da se štampa monografija na srpskom, </w:t>
      </w:r>
      <w:r w:rsidRPr="00286C85">
        <w:rPr>
          <w:rFonts w:ascii="Times New Roman" w:eastAsia="Times New Roman" w:hAnsi="Times New Roman" w:cs="Times New Roman"/>
          <w:bCs/>
          <w:noProof/>
          <w:color w:val="000000"/>
          <w:sz w:val="24"/>
          <w:szCs w:val="48"/>
          <w:lang w:val="en-US"/>
        </w:rPr>
        <w:lastRenderedPageBreak/>
        <w:t>engleskom i ruskom jeziku u kojoj će se videti presek svih važnig događanja koja su bila vezana za sajam i kako se kretala, menjala i razvijala kulturna politika u našoj zemlji tokom 60 godina.</w:t>
      </w:r>
    </w:p>
    <w:p w:rsidR="00286C85" w:rsidRPr="00286C85" w:rsidRDefault="00286C85" w:rsidP="00286C85">
      <w:pPr>
        <w:spacing w:after="0" w:line="240" w:lineRule="auto"/>
        <w:jc w:val="both"/>
        <w:rPr>
          <w:rFonts w:ascii="Times New Roman" w:eastAsia="Times New Roman" w:hAnsi="Times New Roman" w:cs="Times New Roman"/>
          <w:bCs/>
          <w:noProof/>
          <w:color w:val="000000"/>
          <w:sz w:val="24"/>
          <w:szCs w:val="48"/>
          <w:lang w:val="en-US"/>
        </w:rPr>
      </w:pPr>
      <w:r w:rsidRPr="00286C85">
        <w:rPr>
          <w:rFonts w:ascii="Times New Roman" w:eastAsia="Times New Roman" w:hAnsi="Times New Roman" w:cs="Times New Roman"/>
          <w:bCs/>
          <w:noProof/>
          <w:color w:val="000000"/>
          <w:sz w:val="24"/>
          <w:szCs w:val="48"/>
          <w:lang w:val="en-US"/>
        </w:rPr>
        <w:tab/>
        <w:t>Takođe, dodao je Avramović, pripremljena su dva dokumentarna filma od 10 minuta i publika će moći da vidi kako se menjao izgled sajma.</w:t>
      </w:r>
    </w:p>
    <w:p w:rsidR="006B04DF" w:rsidRPr="002627CF" w:rsidRDefault="006B04DF" w:rsidP="002627CF">
      <w:pPr>
        <w:spacing w:after="0" w:line="240" w:lineRule="auto"/>
        <w:rPr>
          <w:rFonts w:ascii="Times New Roman" w:eastAsia="Times New Roman" w:hAnsi="Times New Roman" w:cs="Times New Roman"/>
          <w:sz w:val="24"/>
          <w:szCs w:val="24"/>
          <w:lang w:val="en-US"/>
        </w:rPr>
      </w:pPr>
    </w:p>
    <w:p w:rsidR="002627CF" w:rsidRPr="002627CF" w:rsidRDefault="002E031C" w:rsidP="002627CF">
      <w:pPr>
        <w:spacing w:after="0" w:line="240" w:lineRule="auto"/>
        <w:jc w:val="center"/>
        <w:rPr>
          <w:rFonts w:ascii="Times New Roman" w:eastAsia="Times New Roman" w:hAnsi="Times New Roman" w:cs="Times New Roman"/>
          <w:b/>
          <w:bCs/>
          <w:color w:val="FF0000"/>
          <w:sz w:val="28"/>
          <w:szCs w:val="20"/>
          <w:lang w:val="en-US"/>
        </w:rPr>
      </w:pPr>
      <w:r>
        <w:rPr>
          <w:rFonts w:ascii="Times New Roman" w:eastAsia="Times New Roman" w:hAnsi="Times New Roman" w:cs="Times New Roman"/>
          <w:b/>
          <w:bCs/>
          <w:color w:val="FF0000"/>
          <w:sz w:val="28"/>
          <w:szCs w:val="20"/>
          <w:lang w:val="en-US"/>
        </w:rPr>
        <w:t>Ana b</w:t>
      </w:r>
      <w:r w:rsidR="002627CF" w:rsidRPr="002627CF">
        <w:rPr>
          <w:rFonts w:ascii="Times New Roman" w:eastAsia="Times New Roman" w:hAnsi="Times New Roman" w:cs="Times New Roman"/>
          <w:b/>
          <w:bCs/>
          <w:color w:val="FF0000"/>
          <w:sz w:val="28"/>
          <w:szCs w:val="20"/>
          <w:lang w:val="en-US"/>
        </w:rPr>
        <w:t xml:space="preserve">ez prava </w:t>
      </w:r>
      <w:proofErr w:type="gramStart"/>
      <w:r w:rsidR="002627CF" w:rsidRPr="002627CF">
        <w:rPr>
          <w:rFonts w:ascii="Times New Roman" w:eastAsia="Times New Roman" w:hAnsi="Times New Roman" w:cs="Times New Roman"/>
          <w:b/>
          <w:bCs/>
          <w:color w:val="FF0000"/>
          <w:sz w:val="28"/>
          <w:szCs w:val="20"/>
          <w:lang w:val="en-US"/>
        </w:rPr>
        <w:t>na</w:t>
      </w:r>
      <w:proofErr w:type="gramEnd"/>
      <w:r w:rsidR="002627CF" w:rsidRPr="002627CF">
        <w:rPr>
          <w:rFonts w:ascii="Times New Roman" w:eastAsia="Times New Roman" w:hAnsi="Times New Roman" w:cs="Times New Roman"/>
          <w:b/>
          <w:bCs/>
          <w:color w:val="FF0000"/>
          <w:sz w:val="28"/>
          <w:szCs w:val="20"/>
          <w:lang w:val="en-US"/>
        </w:rPr>
        <w:t xml:space="preserve"> pomoć od PIO fonda</w:t>
      </w:r>
    </w:p>
    <w:p w:rsidR="002627CF" w:rsidRPr="002627CF" w:rsidRDefault="002627CF" w:rsidP="002627CF">
      <w:pPr>
        <w:spacing w:after="0" w:line="240" w:lineRule="auto"/>
        <w:jc w:val="both"/>
        <w:rPr>
          <w:rFonts w:ascii="Times New Roman" w:eastAsia="Times New Roman" w:hAnsi="Times New Roman" w:cs="Times New Roman"/>
          <w:bCs/>
          <w:sz w:val="24"/>
          <w:szCs w:val="20"/>
          <w:lang w:val="en-US"/>
        </w:rPr>
      </w:pPr>
    </w:p>
    <w:p w:rsidR="002627CF" w:rsidRPr="002627CF" w:rsidRDefault="002627CF" w:rsidP="002627CF">
      <w:pPr>
        <w:spacing w:after="0" w:line="240" w:lineRule="auto"/>
        <w:jc w:val="both"/>
        <w:rPr>
          <w:rFonts w:ascii="Times New Roman" w:eastAsia="Times New Roman" w:hAnsi="Times New Roman" w:cs="Times New Roman"/>
          <w:bCs/>
          <w:sz w:val="24"/>
          <w:szCs w:val="20"/>
          <w:lang w:val="en-US"/>
        </w:rPr>
      </w:pPr>
      <w:bookmarkStart w:id="0" w:name="_GoBack"/>
      <w:r w:rsidRPr="002627CF">
        <w:rPr>
          <w:rFonts w:ascii="Times New Roman" w:eastAsia="Times New Roman" w:hAnsi="Times New Roman" w:cs="Times New Roman"/>
          <w:bCs/>
          <w:noProof/>
          <w:sz w:val="24"/>
          <w:szCs w:val="20"/>
          <w:lang w:val="en-US"/>
        </w:rPr>
        <w:drawing>
          <wp:anchor distT="0" distB="0" distL="114300" distR="114300" simplePos="0" relativeHeight="251670528" behindDoc="0" locked="0" layoutInCell="1" allowOverlap="1" wp14:anchorId="42B07BCC" wp14:editId="078A237E">
            <wp:simplePos x="0" y="0"/>
            <wp:positionH relativeFrom="column">
              <wp:posOffset>4038600</wp:posOffset>
            </wp:positionH>
            <wp:positionV relativeFrom="paragraph">
              <wp:posOffset>210820</wp:posOffset>
            </wp:positionV>
            <wp:extent cx="1885950" cy="1209040"/>
            <wp:effectExtent l="0" t="0" r="0" b="0"/>
            <wp:wrapSquare wrapText="bothSides"/>
            <wp:docPr id="12" name="Picture 12" descr="http://www.rtv.rs/sr_lat/vojvodina/novi-sad/slike/2015/10/07/pio-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novi-sad/slike/2015/10/07/pio-jpg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85950" cy="12090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6B04DF">
        <w:rPr>
          <w:rFonts w:ascii="Times New Roman" w:eastAsia="Times New Roman" w:hAnsi="Times New Roman" w:cs="Times New Roman"/>
          <w:bCs/>
          <w:sz w:val="24"/>
          <w:szCs w:val="20"/>
          <w:lang w:val="en-US"/>
        </w:rPr>
        <w:tab/>
      </w:r>
      <w:r w:rsidRPr="002627CF">
        <w:rPr>
          <w:rFonts w:ascii="Times New Roman" w:eastAsia="Times New Roman" w:hAnsi="Times New Roman" w:cs="Times New Roman"/>
          <w:bCs/>
          <w:sz w:val="24"/>
          <w:szCs w:val="20"/>
          <w:lang w:val="en-US"/>
        </w:rPr>
        <w:t xml:space="preserve">Pisali smo već o petogodišnjoj Ana koja zbog anomalije </w:t>
      </w:r>
      <w:proofErr w:type="gramStart"/>
      <w:r w:rsidRPr="002627CF">
        <w:rPr>
          <w:rFonts w:ascii="Times New Roman" w:eastAsia="Times New Roman" w:hAnsi="Times New Roman" w:cs="Times New Roman"/>
          <w:bCs/>
          <w:sz w:val="24"/>
          <w:szCs w:val="20"/>
          <w:lang w:val="en-US"/>
        </w:rPr>
        <w:t>sa</w:t>
      </w:r>
      <w:proofErr w:type="gramEnd"/>
      <w:r w:rsidRPr="002627CF">
        <w:rPr>
          <w:rFonts w:ascii="Times New Roman" w:eastAsia="Times New Roman" w:hAnsi="Times New Roman" w:cs="Times New Roman"/>
          <w:bCs/>
          <w:sz w:val="24"/>
          <w:szCs w:val="20"/>
          <w:lang w:val="en-US"/>
        </w:rPr>
        <w:t xml:space="preserve"> kojom je rođena, na svakih nekoliko godina mora da ide na operaciju. Oporavak koji je težak i dug </w:t>
      </w:r>
      <w:proofErr w:type="gramStart"/>
      <w:r w:rsidRPr="002627CF">
        <w:rPr>
          <w:rFonts w:ascii="Times New Roman" w:eastAsia="Times New Roman" w:hAnsi="Times New Roman" w:cs="Times New Roman"/>
          <w:bCs/>
          <w:sz w:val="24"/>
          <w:szCs w:val="20"/>
          <w:lang w:val="en-US"/>
        </w:rPr>
        <w:t>od</w:t>
      </w:r>
      <w:proofErr w:type="gramEnd"/>
      <w:r w:rsidRPr="002627CF">
        <w:rPr>
          <w:rFonts w:ascii="Times New Roman" w:eastAsia="Times New Roman" w:hAnsi="Times New Roman" w:cs="Times New Roman"/>
          <w:bCs/>
          <w:sz w:val="24"/>
          <w:szCs w:val="20"/>
          <w:lang w:val="en-US"/>
        </w:rPr>
        <w:t xml:space="preserve"> Anine mame zahteva da stalno bude pored nje. Međutim, prema komisiji PIO </w:t>
      </w:r>
      <w:proofErr w:type="gramStart"/>
      <w:r w:rsidRPr="002627CF">
        <w:rPr>
          <w:rFonts w:ascii="Times New Roman" w:eastAsia="Times New Roman" w:hAnsi="Times New Roman" w:cs="Times New Roman"/>
          <w:bCs/>
          <w:sz w:val="24"/>
          <w:szCs w:val="20"/>
          <w:lang w:val="en-US"/>
        </w:rPr>
        <w:t>fonda</w:t>
      </w:r>
      <w:proofErr w:type="gramEnd"/>
      <w:r w:rsidRPr="002627CF">
        <w:rPr>
          <w:rFonts w:ascii="Times New Roman" w:eastAsia="Times New Roman" w:hAnsi="Times New Roman" w:cs="Times New Roman"/>
          <w:bCs/>
          <w:sz w:val="24"/>
          <w:szCs w:val="20"/>
          <w:lang w:val="en-US"/>
        </w:rPr>
        <w:t xml:space="preserve"> to nije dovoljan razlog da bi za to vreme ostvarila pravo na dodatak za pomoć i negu drugog lica. O tom problemu pričamo opet, </w:t>
      </w:r>
      <w:proofErr w:type="gramStart"/>
      <w:r w:rsidRPr="002627CF">
        <w:rPr>
          <w:rFonts w:ascii="Times New Roman" w:eastAsia="Times New Roman" w:hAnsi="Times New Roman" w:cs="Times New Roman"/>
          <w:bCs/>
          <w:sz w:val="24"/>
          <w:szCs w:val="20"/>
          <w:lang w:val="en-US"/>
        </w:rPr>
        <w:t>ali</w:t>
      </w:r>
      <w:proofErr w:type="gramEnd"/>
      <w:r w:rsidRPr="002627CF">
        <w:rPr>
          <w:rFonts w:ascii="Times New Roman" w:eastAsia="Times New Roman" w:hAnsi="Times New Roman" w:cs="Times New Roman"/>
          <w:bCs/>
          <w:sz w:val="24"/>
          <w:szCs w:val="20"/>
          <w:lang w:val="en-US"/>
        </w:rPr>
        <w:t xml:space="preserve"> ovoga puta uz obrazloženje PIO fonda. </w:t>
      </w:r>
      <w:proofErr w:type="gramStart"/>
      <w:r w:rsidRPr="002627CF">
        <w:rPr>
          <w:rFonts w:ascii="Times New Roman" w:eastAsia="Times New Roman" w:hAnsi="Times New Roman" w:cs="Times New Roman"/>
          <w:bCs/>
          <w:sz w:val="24"/>
          <w:szCs w:val="20"/>
          <w:lang w:val="en-US"/>
        </w:rPr>
        <w:t>Podsetićemo da je Ana Pavlović iz Titela, rođena bez fibule, kosti koja se nalazi u potkolenici, zbog čega je nakon prošlogodišnje operacije u Rusiji, sedam meseci bila nepokretna.</w:t>
      </w:r>
      <w:proofErr w:type="gramEnd"/>
      <w:r w:rsidRPr="002627CF">
        <w:rPr>
          <w:rFonts w:ascii="Times New Roman" w:eastAsia="Times New Roman" w:hAnsi="Times New Roman" w:cs="Times New Roman"/>
          <w:bCs/>
          <w:sz w:val="24"/>
          <w:szCs w:val="20"/>
          <w:lang w:val="en-US"/>
        </w:rPr>
        <w:t xml:space="preserve"> Međutim, zahtev njene majka da tokom tog perioda ostvari pravo </w:t>
      </w:r>
      <w:proofErr w:type="gramStart"/>
      <w:r w:rsidRPr="002627CF">
        <w:rPr>
          <w:rFonts w:ascii="Times New Roman" w:eastAsia="Times New Roman" w:hAnsi="Times New Roman" w:cs="Times New Roman"/>
          <w:bCs/>
          <w:sz w:val="24"/>
          <w:szCs w:val="20"/>
          <w:lang w:val="en-US"/>
        </w:rPr>
        <w:t>na</w:t>
      </w:r>
      <w:proofErr w:type="gramEnd"/>
      <w:r w:rsidRPr="002627CF">
        <w:rPr>
          <w:rFonts w:ascii="Times New Roman" w:eastAsia="Times New Roman" w:hAnsi="Times New Roman" w:cs="Times New Roman"/>
          <w:bCs/>
          <w:sz w:val="24"/>
          <w:szCs w:val="20"/>
          <w:lang w:val="en-US"/>
        </w:rPr>
        <w:t xml:space="preserve"> dodatak za pomoć i negu drugog lica, odbijen je uz obrazloženje. "Da je moje dete bez telesnih oštećenja po pravilniku koji oni imaju procenu invalidnosti oni nisu radili a tuđu negu i pomoć </w:t>
      </w:r>
      <w:proofErr w:type="gramStart"/>
      <w:r w:rsidRPr="002627CF">
        <w:rPr>
          <w:rFonts w:ascii="Times New Roman" w:eastAsia="Times New Roman" w:hAnsi="Times New Roman" w:cs="Times New Roman"/>
          <w:bCs/>
          <w:sz w:val="24"/>
          <w:szCs w:val="20"/>
          <w:lang w:val="en-US"/>
        </w:rPr>
        <w:t>nema</w:t>
      </w:r>
      <w:proofErr w:type="gramEnd"/>
      <w:r w:rsidRPr="002627CF">
        <w:rPr>
          <w:rFonts w:ascii="Times New Roman" w:eastAsia="Times New Roman" w:hAnsi="Times New Roman" w:cs="Times New Roman"/>
          <w:bCs/>
          <w:sz w:val="24"/>
          <w:szCs w:val="20"/>
          <w:lang w:val="en-US"/>
        </w:rPr>
        <w:t xml:space="preserve"> pravo jer se samlostalno kreće", kaže Milijana Kujavić.</w:t>
      </w:r>
    </w:p>
    <w:p w:rsidR="002627CF" w:rsidRPr="002627CF" w:rsidRDefault="002627CF" w:rsidP="002627CF">
      <w:pPr>
        <w:spacing w:after="0" w:line="240" w:lineRule="auto"/>
        <w:jc w:val="both"/>
        <w:rPr>
          <w:rFonts w:ascii="Times New Roman" w:eastAsia="Times New Roman" w:hAnsi="Times New Roman" w:cs="Times New Roman"/>
          <w:bCs/>
          <w:sz w:val="24"/>
          <w:szCs w:val="20"/>
          <w:lang w:val="en-US"/>
        </w:rPr>
      </w:pPr>
      <w:r w:rsidRPr="002627CF">
        <w:rPr>
          <w:rFonts w:ascii="Times New Roman" w:eastAsia="Times New Roman" w:hAnsi="Times New Roman" w:cs="Times New Roman"/>
          <w:bCs/>
          <w:sz w:val="24"/>
          <w:szCs w:val="20"/>
          <w:lang w:val="en-US"/>
        </w:rPr>
        <w:tab/>
        <w:t xml:space="preserve">"Prilikom tog veštačenja, utvrđeno je da tj njen urođeni nedostatak fibule nakon adekvatnog lečenja nije ostavio trajne posledice u smislu citiranog zakona, dakle potpune bespomoćnosti i </w:t>
      </w:r>
      <w:proofErr w:type="gramStart"/>
      <w:r w:rsidRPr="002627CF">
        <w:rPr>
          <w:rFonts w:ascii="Times New Roman" w:eastAsia="Times New Roman" w:hAnsi="Times New Roman" w:cs="Times New Roman"/>
          <w:bCs/>
          <w:sz w:val="24"/>
          <w:szCs w:val="20"/>
          <w:lang w:val="en-US"/>
        </w:rPr>
        <w:t>na</w:t>
      </w:r>
      <w:proofErr w:type="gramEnd"/>
      <w:r w:rsidRPr="002627CF">
        <w:rPr>
          <w:rFonts w:ascii="Times New Roman" w:eastAsia="Times New Roman" w:hAnsi="Times New Roman" w:cs="Times New Roman"/>
          <w:bCs/>
          <w:sz w:val="24"/>
          <w:szCs w:val="20"/>
          <w:lang w:val="en-US"/>
        </w:rPr>
        <w:t xml:space="preserve"> osnovu toga je naš veštak zaključio da nema osnove za ostvarivanje prava za novčanu nagradu za tuđu negu i pomoć", nadovi Milorad Orlović, Načelnik Odelenja za medicinsko veštačenje PIO fonda Vojvodine. Kako se veštačenja rade dva puta godišnje, Ana je stigla </w:t>
      </w:r>
      <w:proofErr w:type="gramStart"/>
      <w:r w:rsidRPr="002627CF">
        <w:rPr>
          <w:rFonts w:ascii="Times New Roman" w:eastAsia="Times New Roman" w:hAnsi="Times New Roman" w:cs="Times New Roman"/>
          <w:bCs/>
          <w:sz w:val="24"/>
          <w:szCs w:val="20"/>
          <w:lang w:val="en-US"/>
        </w:rPr>
        <w:t>na</w:t>
      </w:r>
      <w:proofErr w:type="gramEnd"/>
      <w:r w:rsidRPr="002627CF">
        <w:rPr>
          <w:rFonts w:ascii="Times New Roman" w:eastAsia="Times New Roman" w:hAnsi="Times New Roman" w:cs="Times New Roman"/>
          <w:bCs/>
          <w:sz w:val="24"/>
          <w:szCs w:val="20"/>
          <w:lang w:val="en-US"/>
        </w:rPr>
        <w:t xml:space="preserve"> red kada se već gotovo potpuno oporavila, a prema rečima načelnika Komisije, oni utvrđuju trenutno stanje. Uz to u rešenju je navedeno da Ana </w:t>
      </w:r>
      <w:proofErr w:type="gramStart"/>
      <w:r w:rsidRPr="002627CF">
        <w:rPr>
          <w:rFonts w:ascii="Times New Roman" w:eastAsia="Times New Roman" w:hAnsi="Times New Roman" w:cs="Times New Roman"/>
          <w:bCs/>
          <w:sz w:val="24"/>
          <w:szCs w:val="20"/>
          <w:lang w:val="en-US"/>
        </w:rPr>
        <w:t>nema</w:t>
      </w:r>
      <w:proofErr w:type="gramEnd"/>
      <w:r w:rsidRPr="002627CF">
        <w:rPr>
          <w:rFonts w:ascii="Times New Roman" w:eastAsia="Times New Roman" w:hAnsi="Times New Roman" w:cs="Times New Roman"/>
          <w:bCs/>
          <w:sz w:val="24"/>
          <w:szCs w:val="20"/>
          <w:lang w:val="en-US"/>
        </w:rPr>
        <w:t xml:space="preserve"> telesni nedostatak, jer taj nedostatak ne postoji na važećoj listi. </w:t>
      </w:r>
      <w:proofErr w:type="gramStart"/>
      <w:r w:rsidRPr="002627CF">
        <w:rPr>
          <w:rFonts w:ascii="Times New Roman" w:eastAsia="Times New Roman" w:hAnsi="Times New Roman" w:cs="Times New Roman"/>
          <w:bCs/>
          <w:sz w:val="24"/>
          <w:szCs w:val="20"/>
          <w:lang w:val="en-US"/>
        </w:rPr>
        <w:t>"Mi se pridržavamo pravilnika o telesnim oštećenjima, to je deo zakona to je zakonski akt koje donosi Skupština Republike Srbije i ako to telesno oštećenje nije navedeno u toj listi ono za nas ne postoji", objašnjava Orlović.</w:t>
      </w:r>
      <w:proofErr w:type="gramEnd"/>
      <w:r w:rsidRPr="002627CF">
        <w:rPr>
          <w:rFonts w:ascii="Times New Roman" w:eastAsia="Times New Roman" w:hAnsi="Times New Roman" w:cs="Times New Roman"/>
          <w:bCs/>
          <w:sz w:val="24"/>
          <w:szCs w:val="20"/>
          <w:lang w:val="en-US"/>
        </w:rPr>
        <w:t xml:space="preserve"> </w:t>
      </w:r>
      <w:proofErr w:type="gramStart"/>
      <w:r w:rsidRPr="002627CF">
        <w:rPr>
          <w:rFonts w:ascii="Times New Roman" w:eastAsia="Times New Roman" w:hAnsi="Times New Roman" w:cs="Times New Roman"/>
          <w:bCs/>
          <w:sz w:val="24"/>
          <w:szCs w:val="20"/>
          <w:lang w:val="en-US"/>
        </w:rPr>
        <w:t>On tvrdi da je majka podnela zahtev pre nego što je lečenje započeto, čak i da nije bilo lečenja, ona bi dobila tuđu negu i pomoć.</w:t>
      </w:r>
      <w:proofErr w:type="gramEnd"/>
      <w:r w:rsidRPr="002627CF">
        <w:rPr>
          <w:rFonts w:ascii="Times New Roman" w:eastAsia="Times New Roman" w:hAnsi="Times New Roman" w:cs="Times New Roman"/>
          <w:bCs/>
          <w:sz w:val="24"/>
          <w:szCs w:val="20"/>
          <w:lang w:val="en-US"/>
        </w:rPr>
        <w:t xml:space="preserve"> Postavlja se pitanje da li to znači da roditelji moraju da izaberu da li </w:t>
      </w:r>
      <w:proofErr w:type="gramStart"/>
      <w:r w:rsidRPr="002627CF">
        <w:rPr>
          <w:rFonts w:ascii="Times New Roman" w:eastAsia="Times New Roman" w:hAnsi="Times New Roman" w:cs="Times New Roman"/>
          <w:bCs/>
          <w:sz w:val="24"/>
          <w:szCs w:val="20"/>
          <w:lang w:val="en-US"/>
        </w:rPr>
        <w:t>će</w:t>
      </w:r>
      <w:proofErr w:type="gramEnd"/>
      <w:r w:rsidRPr="002627CF">
        <w:rPr>
          <w:rFonts w:ascii="Times New Roman" w:eastAsia="Times New Roman" w:hAnsi="Times New Roman" w:cs="Times New Roman"/>
          <w:bCs/>
          <w:sz w:val="24"/>
          <w:szCs w:val="20"/>
          <w:lang w:val="en-US"/>
        </w:rPr>
        <w:t xml:space="preserve"> svoju decu da leče i za to vreme ne ostvaruju pravo na tuđu negu i pomoć ili svojoj deci omoguće lečenje o svom trošku, bez podrške države.</w:t>
      </w:r>
    </w:p>
    <w:p w:rsidR="002627CF" w:rsidRDefault="002627CF" w:rsidP="002627CF">
      <w:pPr>
        <w:spacing w:after="0" w:line="240" w:lineRule="auto"/>
        <w:jc w:val="both"/>
        <w:rPr>
          <w:rFonts w:ascii="Times New Roman" w:eastAsia="Times New Roman" w:hAnsi="Times New Roman" w:cs="Times New Roman"/>
          <w:bCs/>
          <w:sz w:val="24"/>
          <w:szCs w:val="20"/>
          <w:lang w:val="en-US"/>
        </w:rPr>
      </w:pPr>
    </w:p>
    <w:p w:rsidR="00B52CEC" w:rsidRPr="002E031C" w:rsidRDefault="00B52CEC" w:rsidP="00852BD8">
      <w:pPr>
        <w:spacing w:after="0" w:line="240" w:lineRule="auto"/>
        <w:jc w:val="center"/>
        <w:rPr>
          <w:rFonts w:ascii="Times New Roman" w:eastAsia="Times New Roman" w:hAnsi="Times New Roman" w:cs="Times New Roman"/>
          <w:b/>
          <w:bCs/>
          <w:noProof/>
          <w:color w:val="FF0000"/>
          <w:sz w:val="28"/>
          <w:szCs w:val="20"/>
        </w:rPr>
      </w:pPr>
      <w:r w:rsidRPr="002E031C">
        <w:rPr>
          <w:rFonts w:ascii="Times New Roman" w:eastAsia="Times New Roman" w:hAnsi="Times New Roman" w:cs="Times New Roman"/>
          <w:b/>
          <w:bCs/>
          <w:noProof/>
          <w:color w:val="FF0000"/>
          <w:sz w:val="28"/>
          <w:szCs w:val="20"/>
        </w:rPr>
        <w:t>Stigle MMR vakcine, distribucija u ponedeljak</w:t>
      </w:r>
    </w:p>
    <w:p w:rsidR="00B52CEC" w:rsidRPr="00B52CEC" w:rsidRDefault="00B52CEC" w:rsidP="00852BD8">
      <w:pPr>
        <w:spacing w:after="0" w:line="240" w:lineRule="auto"/>
        <w:jc w:val="both"/>
        <w:rPr>
          <w:rFonts w:ascii="Times New Roman" w:eastAsia="Times New Roman" w:hAnsi="Times New Roman" w:cs="Times New Roman"/>
          <w:bCs/>
          <w:noProof/>
          <w:sz w:val="24"/>
          <w:szCs w:val="20"/>
        </w:rPr>
      </w:pPr>
    </w:p>
    <w:p w:rsidR="00B52CEC" w:rsidRDefault="00B52CEC" w:rsidP="00852BD8">
      <w:pPr>
        <w:spacing w:after="0" w:line="240" w:lineRule="auto"/>
        <w:jc w:val="both"/>
        <w:rPr>
          <w:rFonts w:ascii="Times New Roman" w:eastAsia="Times New Roman" w:hAnsi="Times New Roman" w:cs="Times New Roman"/>
          <w:bCs/>
          <w:noProof/>
          <w:sz w:val="24"/>
          <w:szCs w:val="20"/>
        </w:rPr>
      </w:pPr>
      <w:r w:rsidRPr="00B52CEC">
        <w:rPr>
          <w:rFonts w:ascii="Times New Roman" w:eastAsia="Times New Roman" w:hAnsi="Times New Roman" w:cs="Times New Roman"/>
          <w:bCs/>
          <w:noProof/>
          <w:sz w:val="24"/>
          <w:szCs w:val="20"/>
        </w:rPr>
        <w:tab/>
        <w:t>Vakcine protiv malih boginja, zauški i rubeola, MMR vakcine, stigle su u Srbiju i u ponedeljak će biti podeljene domovima zdravlja širom zemlje, rečeno je Tanjugu u Ministarstvu zdravlja.</w:t>
      </w:r>
      <w:r w:rsidR="006B04DF">
        <w:rPr>
          <w:rFonts w:ascii="Times New Roman" w:eastAsia="Times New Roman" w:hAnsi="Times New Roman" w:cs="Times New Roman"/>
          <w:bCs/>
          <w:noProof/>
          <w:sz w:val="24"/>
          <w:szCs w:val="20"/>
        </w:rPr>
        <w:t xml:space="preserve"> </w:t>
      </w:r>
      <w:r w:rsidRPr="00B52CEC">
        <w:rPr>
          <w:rFonts w:ascii="Times New Roman" w:eastAsia="Times New Roman" w:hAnsi="Times New Roman" w:cs="Times New Roman"/>
          <w:bCs/>
          <w:noProof/>
          <w:sz w:val="24"/>
          <w:szCs w:val="20"/>
        </w:rPr>
        <w:t>Srbiji je isporučeno 33.000 jedinica te vakcine, kojoj je Agencija za lekove i medicinska sredstva (ALIMS), danas nakon obavljene kontrole kvaliteta izdala sertifikat, kojim se potvrđuje kvalitet uvezene serije leka.</w:t>
      </w:r>
      <w:r w:rsidR="006B04DF">
        <w:rPr>
          <w:rFonts w:ascii="Times New Roman" w:eastAsia="Times New Roman" w:hAnsi="Times New Roman" w:cs="Times New Roman"/>
          <w:bCs/>
          <w:noProof/>
          <w:sz w:val="24"/>
          <w:szCs w:val="20"/>
        </w:rPr>
        <w:t xml:space="preserve"> </w:t>
      </w:r>
      <w:r w:rsidRPr="00B52CEC">
        <w:rPr>
          <w:rFonts w:ascii="Times New Roman" w:eastAsia="Times New Roman" w:hAnsi="Times New Roman" w:cs="Times New Roman"/>
          <w:bCs/>
          <w:noProof/>
          <w:sz w:val="24"/>
          <w:szCs w:val="20"/>
        </w:rPr>
        <w:t xml:space="preserve">Time su se stekli uslovi da Institut za virusologiju, vakcine i serume "Torlak" distribuira vakcinu, kako bi se obezbedila snabdevenost zdravstvenih ustanova i kontinuitet započete imunizacije."Imajući u vidu veliki javno-zdravstveni interes imunizacije dece, stručnjaci Agencije su u najkraćem mogućem roku, procenili dokumentaciju i uzorke u skladu sa Pravilnikom o načinu kontrole kvaliteta lekova i medicinskih sredstava", stoji </w:t>
      </w:r>
      <w:r w:rsidRPr="00B52CEC">
        <w:rPr>
          <w:rFonts w:ascii="Times New Roman" w:eastAsia="Times New Roman" w:hAnsi="Times New Roman" w:cs="Times New Roman"/>
          <w:bCs/>
          <w:noProof/>
          <w:sz w:val="24"/>
          <w:szCs w:val="20"/>
        </w:rPr>
        <w:lastRenderedPageBreak/>
        <w:t>u saopštenju ALIMS-a.</w:t>
      </w:r>
      <w:r w:rsidR="006B04DF">
        <w:rPr>
          <w:rFonts w:ascii="Times New Roman" w:eastAsia="Times New Roman" w:hAnsi="Times New Roman" w:cs="Times New Roman"/>
          <w:bCs/>
          <w:noProof/>
          <w:sz w:val="24"/>
          <w:szCs w:val="20"/>
        </w:rPr>
        <w:t xml:space="preserve"> </w:t>
      </w:r>
      <w:r w:rsidRPr="00B52CEC">
        <w:rPr>
          <w:rFonts w:ascii="Times New Roman" w:eastAsia="Times New Roman" w:hAnsi="Times New Roman" w:cs="Times New Roman"/>
          <w:bCs/>
          <w:noProof/>
          <w:sz w:val="24"/>
          <w:szCs w:val="20"/>
        </w:rPr>
        <w:t>Do nestašice MMR vakcina u pojedinim opstinama došlo je sredinom septembra zbog zastoja u isporuci usled problema u proizvodnji.</w:t>
      </w:r>
    </w:p>
    <w:p w:rsidR="002E031C" w:rsidRPr="00852BD8" w:rsidRDefault="002E031C" w:rsidP="00852BD8">
      <w:pPr>
        <w:spacing w:after="0" w:line="240" w:lineRule="auto"/>
        <w:jc w:val="both"/>
        <w:rPr>
          <w:rFonts w:ascii="Times New Roman" w:eastAsia="Times New Roman" w:hAnsi="Times New Roman" w:cs="Times New Roman"/>
          <w:bCs/>
          <w:noProof/>
          <w:sz w:val="24"/>
          <w:szCs w:val="20"/>
        </w:rPr>
      </w:pPr>
    </w:p>
    <w:p w:rsidR="002E031C" w:rsidRPr="006B04DF" w:rsidRDefault="002E031C" w:rsidP="002E031C">
      <w:pPr>
        <w:spacing w:after="0" w:line="240" w:lineRule="auto"/>
        <w:jc w:val="center"/>
        <w:rPr>
          <w:rFonts w:ascii="Times New Roman" w:eastAsia="Times New Roman" w:hAnsi="Times New Roman" w:cs="Times New Roman"/>
          <w:b/>
          <w:bCs/>
          <w:color w:val="FF0000"/>
          <w:sz w:val="28"/>
          <w:szCs w:val="24"/>
        </w:rPr>
      </w:pPr>
      <w:r w:rsidRPr="006B04DF">
        <w:rPr>
          <w:rFonts w:ascii="Times New Roman" w:eastAsia="Times New Roman" w:hAnsi="Times New Roman" w:cs="Times New Roman"/>
          <w:b/>
          <w:bCs/>
          <w:color w:val="FF0000"/>
          <w:sz w:val="28"/>
          <w:szCs w:val="24"/>
        </w:rPr>
        <w:t>Do kraja godine ID kartice za učenike</w:t>
      </w:r>
    </w:p>
    <w:p w:rsidR="002E031C" w:rsidRPr="006B04DF" w:rsidRDefault="002E031C" w:rsidP="002E031C">
      <w:pPr>
        <w:spacing w:after="0" w:line="240" w:lineRule="auto"/>
        <w:rPr>
          <w:rFonts w:ascii="Times New Roman" w:eastAsia="Times New Roman" w:hAnsi="Times New Roman" w:cs="Times New Roman"/>
          <w:bCs/>
          <w:sz w:val="24"/>
          <w:szCs w:val="24"/>
        </w:rPr>
      </w:pPr>
    </w:p>
    <w:p w:rsidR="002E031C" w:rsidRDefault="002E031C" w:rsidP="002E031C">
      <w:pPr>
        <w:spacing w:after="0" w:line="240" w:lineRule="auto"/>
        <w:jc w:val="both"/>
        <w:rPr>
          <w:rFonts w:ascii="Times New Roman" w:eastAsia="Times New Roman" w:hAnsi="Times New Roman" w:cs="Times New Roman"/>
          <w:bCs/>
          <w:sz w:val="24"/>
          <w:szCs w:val="24"/>
        </w:rPr>
      </w:pPr>
      <w:r w:rsidRPr="006B04DF">
        <w:rPr>
          <w:rFonts w:ascii="Times New Roman" w:eastAsia="Times New Roman" w:hAnsi="Times New Roman" w:cs="Times New Roman"/>
          <w:bCs/>
          <w:sz w:val="24"/>
          <w:szCs w:val="24"/>
        </w:rPr>
        <w:tab/>
        <w:t>Bezbednost u novosadskim školama značajno je poboljšana tokom protekle školske godine, stav je Koordinacionog tela za borbu protiv nasilja u osnovnim i srednjim školama</w:t>
      </w:r>
      <w:r>
        <w:rPr>
          <w:rFonts w:ascii="Times New Roman" w:eastAsia="Times New Roman" w:hAnsi="Times New Roman" w:cs="Times New Roman"/>
          <w:bCs/>
          <w:sz w:val="24"/>
          <w:szCs w:val="24"/>
        </w:rPr>
        <w:t xml:space="preserve"> </w:t>
      </w:r>
      <w:r w:rsidRPr="006B04DF">
        <w:rPr>
          <w:rFonts w:ascii="Times New Roman" w:eastAsia="Times New Roman" w:hAnsi="Times New Roman" w:cs="Times New Roman"/>
          <w:bCs/>
          <w:sz w:val="24"/>
          <w:szCs w:val="24"/>
        </w:rPr>
        <w:t>u Novom Sadu. Na sednici tog tela, koje čine predstavnici Grada, policije, direktora škola i roditelja učenika, rečeno je i da će do kraja ove godine učenici 20 škola u Novom Sadu dobiti ID kartice bez kojih ulazak u školska dvorišta neće biti moguć.</w:t>
      </w:r>
      <w:r>
        <w:rPr>
          <w:rFonts w:ascii="Times New Roman" w:eastAsia="Times New Roman" w:hAnsi="Times New Roman" w:cs="Times New Roman"/>
          <w:bCs/>
          <w:sz w:val="24"/>
          <w:szCs w:val="24"/>
        </w:rPr>
        <w:t xml:space="preserve"> </w:t>
      </w:r>
    </w:p>
    <w:p w:rsidR="002E031C" w:rsidRDefault="002E031C" w:rsidP="002E031C">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6B04DF">
        <w:rPr>
          <w:rFonts w:ascii="Times New Roman" w:eastAsia="Times New Roman" w:hAnsi="Times New Roman" w:cs="Times New Roman"/>
          <w:bCs/>
          <w:sz w:val="24"/>
          <w:szCs w:val="24"/>
        </w:rPr>
        <w:t>Na početku sednice predstavnik Policijske uprave Novi Sad Dejan Drobnjak izneo je analizu stanja bezbednosti učenika i škola na području Južnobačkog okruga. Ona je, po podacima policije, na zadovoljavajućem nivou, krivična dela su u odnosu na prethodnu školsku godinu prepolovljena, a akcija „Školarac“ doprinela je značajno većem broju rasvetljenih slučajeva u vezi s opojnim drogama. Drobnjak je istakao i da prostora za poboljšanje bezbednosti ima u oblasti elektronskog nasilja. Predsednik Koordinacionog tela i član Gradskog veća za obrazovanje mr Vladimir Jelić pohvalio je rad policije, i istakao da je smanjenje broja krivičnih dela i prekršaja rezultat zajedničkog rada policije, škola, Gradske uprave za obrazovanje i Koordinacionog tela. Sličnog mišljenja bili su i</w:t>
      </w:r>
      <w:r>
        <w:rPr>
          <w:rFonts w:ascii="Times New Roman" w:eastAsia="Times New Roman" w:hAnsi="Times New Roman" w:cs="Times New Roman"/>
          <w:bCs/>
          <w:sz w:val="24"/>
          <w:szCs w:val="24"/>
        </w:rPr>
        <w:t xml:space="preserve"> predstavnici roditelja učenika. </w:t>
      </w:r>
      <w:r w:rsidRPr="006B04DF">
        <w:rPr>
          <w:rFonts w:ascii="Times New Roman" w:eastAsia="Times New Roman" w:hAnsi="Times New Roman" w:cs="Times New Roman"/>
          <w:bCs/>
          <w:sz w:val="24"/>
          <w:szCs w:val="24"/>
        </w:rPr>
        <w:t xml:space="preserve">– Novi Sad je prvi grad u Srbiji koji će u škole uvesti identifikacione kartice za učenike – kazao je Vladimir Jelić. </w:t>
      </w:r>
      <w:r>
        <w:rPr>
          <w:rFonts w:ascii="Times New Roman" w:eastAsia="Times New Roman" w:hAnsi="Times New Roman" w:cs="Times New Roman"/>
          <w:bCs/>
          <w:sz w:val="24"/>
          <w:szCs w:val="24"/>
        </w:rPr>
        <w:t xml:space="preserve"> </w:t>
      </w:r>
      <w:r w:rsidRPr="006B04DF">
        <w:rPr>
          <w:rFonts w:ascii="Times New Roman" w:eastAsia="Times New Roman" w:hAnsi="Times New Roman" w:cs="Times New Roman"/>
          <w:bCs/>
          <w:sz w:val="24"/>
          <w:szCs w:val="24"/>
        </w:rPr>
        <w:t>– Projekat je iniciralo Koordin</w:t>
      </w:r>
      <w:r>
        <w:rPr>
          <w:rFonts w:ascii="Times New Roman" w:eastAsia="Times New Roman" w:hAnsi="Times New Roman" w:cs="Times New Roman"/>
          <w:bCs/>
          <w:sz w:val="24"/>
          <w:szCs w:val="24"/>
        </w:rPr>
        <w:t>aciono telo, finansira se iz budž</w:t>
      </w:r>
      <w:r w:rsidRPr="006B04DF">
        <w:rPr>
          <w:rFonts w:ascii="Times New Roman" w:eastAsia="Times New Roman" w:hAnsi="Times New Roman" w:cs="Times New Roman"/>
          <w:bCs/>
          <w:sz w:val="24"/>
          <w:szCs w:val="24"/>
        </w:rPr>
        <w:t>eta Grada i ove godine po pet miliona namenjeno je za deset osnovnih i deset srednjih škola. Ako se program pokaže uspešnim, naredne godine uvešćemo kartice i u preostale škole na teritoriji grada.</w:t>
      </w:r>
      <w:r>
        <w:rPr>
          <w:rFonts w:ascii="Times New Roman" w:eastAsia="Times New Roman" w:hAnsi="Times New Roman" w:cs="Times New Roman"/>
          <w:bCs/>
          <w:sz w:val="24"/>
          <w:szCs w:val="24"/>
        </w:rPr>
        <w:t xml:space="preserve"> </w:t>
      </w:r>
    </w:p>
    <w:p w:rsidR="002E031C" w:rsidRDefault="002E031C" w:rsidP="002E031C">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6B04DF">
        <w:rPr>
          <w:rFonts w:ascii="Times New Roman" w:eastAsia="Times New Roman" w:hAnsi="Times New Roman" w:cs="Times New Roman"/>
          <w:bCs/>
          <w:sz w:val="24"/>
          <w:szCs w:val="24"/>
        </w:rPr>
        <w:t xml:space="preserve">Što se tiče incidenta u vrtiću „Novosađanče“, kada je jedna osoba pretila bombom, Koordinaciono telo zatražilo je da nadležni organi preduzmu mere da bi se deca i zaposleni u vrtiću osećali bezbedno. Drobnjak je izneo podatak da je policija identifikovala tu osobu i da je protiv nje podneta krivična prijava, pojačano je i prisustvo uniformisanih policajaca te je situacija u vrtiću stabilizovana. Najčešće pretnje po bezbednost u školama jesu psi lutalice, nedostatak „ležećih policajaca“, loše stanje prilaza, ali školskim upravama problem čini i teško dolaženje do video-zapisa „Informatike“ o incidentima koji se dese u školi. </w:t>
      </w:r>
    </w:p>
    <w:p w:rsidR="002E031C" w:rsidRPr="006B04DF" w:rsidRDefault="002E031C" w:rsidP="002E031C">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6B04DF">
        <w:rPr>
          <w:rFonts w:ascii="Times New Roman" w:eastAsia="Times New Roman" w:hAnsi="Times New Roman" w:cs="Times New Roman"/>
          <w:bCs/>
          <w:sz w:val="24"/>
          <w:szCs w:val="24"/>
        </w:rPr>
        <w:t>Izveštaj je podnela Biljana Kikić Grujić, koja je navela da je sada na redu obilazak srednjih škola.</w:t>
      </w:r>
      <w:r>
        <w:rPr>
          <w:rFonts w:ascii="Times New Roman" w:eastAsia="Times New Roman" w:hAnsi="Times New Roman" w:cs="Times New Roman"/>
          <w:bCs/>
          <w:sz w:val="24"/>
          <w:szCs w:val="24"/>
        </w:rPr>
        <w:t xml:space="preserve"> </w:t>
      </w:r>
      <w:r w:rsidRPr="006B04DF">
        <w:rPr>
          <w:rFonts w:ascii="Times New Roman" w:eastAsia="Times New Roman" w:hAnsi="Times New Roman" w:cs="Times New Roman"/>
          <w:bCs/>
          <w:sz w:val="24"/>
          <w:szCs w:val="24"/>
        </w:rPr>
        <w:t>Ona je istakla da će model rada Koordinacionog tela biti predstavljen i na konferenciji UNICEF-a. Jelić je pak pozvao školske uprave da zatraže postavljanje javnog osvetljenja tamo gde nedostaje; da bi se kroz program ZIG-a obezbedio novac za to u 2016. godini.</w:t>
      </w:r>
    </w:p>
    <w:p w:rsidR="001E047F" w:rsidRDefault="001E047F" w:rsidP="002627CF">
      <w:pPr>
        <w:spacing w:after="0" w:line="240" w:lineRule="auto"/>
        <w:jc w:val="both"/>
        <w:rPr>
          <w:rFonts w:ascii="Times New Roman" w:eastAsia="Times New Roman" w:hAnsi="Times New Roman" w:cs="Times New Roman"/>
          <w:sz w:val="24"/>
          <w:szCs w:val="24"/>
          <w:lang w:val="en-US"/>
        </w:rPr>
      </w:pPr>
    </w:p>
    <w:p w:rsidR="001E047F" w:rsidRPr="006B04DF" w:rsidRDefault="002E031C" w:rsidP="001E047F">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Arizona: O</w:t>
      </w:r>
      <w:r w:rsidR="001E047F" w:rsidRPr="006B04DF">
        <w:rPr>
          <w:rFonts w:ascii="Times New Roman" w:eastAsia="Times New Roman" w:hAnsi="Times New Roman" w:cs="Times New Roman"/>
          <w:b/>
          <w:color w:val="FF0000"/>
          <w:sz w:val="28"/>
          <w:szCs w:val="24"/>
          <w:lang w:val="en-US"/>
        </w:rPr>
        <w:t>samnaestogodišnji student</w:t>
      </w:r>
      <w:r>
        <w:rPr>
          <w:rFonts w:ascii="Times New Roman" w:eastAsia="Times New Roman" w:hAnsi="Times New Roman" w:cs="Times New Roman"/>
          <w:b/>
          <w:color w:val="FF0000"/>
          <w:sz w:val="28"/>
          <w:szCs w:val="24"/>
          <w:lang w:val="en-US"/>
        </w:rPr>
        <w:t xml:space="preserve"> ubio jednu, ranio tri osobe</w:t>
      </w:r>
    </w:p>
    <w:p w:rsidR="001E047F" w:rsidRPr="001E047F" w:rsidRDefault="001E047F" w:rsidP="001E047F">
      <w:pPr>
        <w:spacing w:after="0" w:line="240" w:lineRule="auto"/>
        <w:jc w:val="both"/>
        <w:rPr>
          <w:rFonts w:ascii="Times New Roman" w:eastAsia="Times New Roman" w:hAnsi="Times New Roman" w:cs="Times New Roman"/>
          <w:sz w:val="24"/>
          <w:szCs w:val="24"/>
          <w:lang w:val="en-US"/>
        </w:rPr>
      </w:pPr>
    </w:p>
    <w:p w:rsidR="006B04DF" w:rsidRDefault="002E031C" w:rsidP="001E047F">
      <w:pPr>
        <w:spacing w:after="0" w:line="240" w:lineRule="auto"/>
        <w:jc w:val="both"/>
        <w:rPr>
          <w:rFonts w:ascii="Times New Roman" w:eastAsia="Times New Roman" w:hAnsi="Times New Roman" w:cs="Times New Roman"/>
          <w:sz w:val="24"/>
          <w:szCs w:val="24"/>
          <w:lang w:val="en-US"/>
        </w:rPr>
      </w:pPr>
      <w:r w:rsidRPr="001E047F">
        <w:rPr>
          <w:rFonts w:ascii="Times New Roman" w:eastAsia="Times New Roman" w:hAnsi="Times New Roman" w:cs="Times New Roman"/>
          <w:noProof/>
          <w:sz w:val="24"/>
          <w:szCs w:val="24"/>
          <w:lang w:val="en-US"/>
        </w:rPr>
        <w:drawing>
          <wp:anchor distT="0" distB="0" distL="114300" distR="114300" simplePos="0" relativeHeight="251676672" behindDoc="0" locked="0" layoutInCell="1" allowOverlap="1" wp14:anchorId="6B9116BB" wp14:editId="3821F5E6">
            <wp:simplePos x="0" y="0"/>
            <wp:positionH relativeFrom="column">
              <wp:posOffset>4140200</wp:posOffset>
            </wp:positionH>
            <wp:positionV relativeFrom="paragraph">
              <wp:posOffset>91440</wp:posOffset>
            </wp:positionV>
            <wp:extent cx="1809750" cy="1250315"/>
            <wp:effectExtent l="0" t="0" r="0" b="6985"/>
            <wp:wrapSquare wrapText="bothSides"/>
            <wp:docPr id="18" name="Picture 18" descr="Фото: www.blackcollegetv.net">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ото: www.blackcollegetv.net">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09750" cy="1250315"/>
                    </a:xfrm>
                    <a:prstGeom prst="rect">
                      <a:avLst/>
                    </a:prstGeom>
                    <a:noFill/>
                    <a:ln>
                      <a:noFill/>
                    </a:ln>
                  </pic:spPr>
                </pic:pic>
              </a:graphicData>
            </a:graphic>
            <wp14:sizeRelH relativeFrom="page">
              <wp14:pctWidth>0</wp14:pctWidth>
            </wp14:sizeRelH>
            <wp14:sizeRelV relativeFrom="page">
              <wp14:pctHeight>0</wp14:pctHeight>
            </wp14:sizeRelV>
          </wp:anchor>
        </w:drawing>
      </w:r>
      <w:r w:rsidR="006B04DF">
        <w:rPr>
          <w:rFonts w:ascii="Times New Roman" w:eastAsia="Times New Roman" w:hAnsi="Times New Roman" w:cs="Times New Roman"/>
          <w:sz w:val="24"/>
          <w:szCs w:val="24"/>
          <w:lang w:val="en-US"/>
        </w:rPr>
        <w:tab/>
      </w:r>
      <w:r w:rsidR="001E047F" w:rsidRPr="001E047F">
        <w:rPr>
          <w:rFonts w:ascii="Times New Roman" w:eastAsia="Times New Roman" w:hAnsi="Times New Roman" w:cs="Times New Roman"/>
          <w:sz w:val="24"/>
          <w:szCs w:val="24"/>
          <w:lang w:val="en-US"/>
        </w:rPr>
        <w:t>Vlasti u Arizoni saopštil</w:t>
      </w:r>
      <w:r w:rsidR="006B04DF">
        <w:rPr>
          <w:rFonts w:ascii="Times New Roman" w:eastAsia="Times New Roman" w:hAnsi="Times New Roman" w:cs="Times New Roman"/>
          <w:sz w:val="24"/>
          <w:szCs w:val="24"/>
          <w:lang w:val="en-US"/>
        </w:rPr>
        <w:t>e su da je napadač koji je</w:t>
      </w:r>
      <w:r w:rsidR="001E047F" w:rsidRPr="001E047F">
        <w:rPr>
          <w:rFonts w:ascii="Times New Roman" w:eastAsia="Times New Roman" w:hAnsi="Times New Roman" w:cs="Times New Roman"/>
          <w:sz w:val="24"/>
          <w:szCs w:val="24"/>
          <w:lang w:val="en-US"/>
        </w:rPr>
        <w:t xml:space="preserve"> otvorio vatru u kampusu </w:t>
      </w:r>
      <w:proofErr w:type="gramStart"/>
      <w:r w:rsidR="001E047F" w:rsidRPr="001E047F">
        <w:rPr>
          <w:rFonts w:ascii="Times New Roman" w:eastAsia="Times New Roman" w:hAnsi="Times New Roman" w:cs="Times New Roman"/>
          <w:sz w:val="24"/>
          <w:szCs w:val="24"/>
          <w:lang w:val="en-US"/>
        </w:rPr>
        <w:t>na</w:t>
      </w:r>
      <w:proofErr w:type="gramEnd"/>
      <w:r w:rsidR="001E047F" w:rsidRPr="001E047F">
        <w:rPr>
          <w:rFonts w:ascii="Times New Roman" w:eastAsia="Times New Roman" w:hAnsi="Times New Roman" w:cs="Times New Roman"/>
          <w:sz w:val="24"/>
          <w:szCs w:val="24"/>
          <w:lang w:val="en-US"/>
        </w:rPr>
        <w:t xml:space="preserve"> Univerzitetu Severna Arizona u Flagstafu usmrtivši jednu a ranivši tri osobe pre nego što ga je policija uhapsila, osamnaestogodišnji brucoš Stiven Džons.</w:t>
      </w:r>
      <w:r w:rsidR="006B04DF">
        <w:rPr>
          <w:rFonts w:ascii="Times New Roman" w:eastAsia="Times New Roman" w:hAnsi="Times New Roman" w:cs="Times New Roman"/>
          <w:sz w:val="24"/>
          <w:szCs w:val="24"/>
          <w:lang w:val="en-US"/>
        </w:rPr>
        <w:t xml:space="preserve"> </w:t>
      </w:r>
      <w:r w:rsidR="001E047F" w:rsidRPr="001E047F">
        <w:rPr>
          <w:rFonts w:ascii="Times New Roman" w:eastAsia="Times New Roman" w:hAnsi="Times New Roman" w:cs="Times New Roman"/>
          <w:sz w:val="24"/>
          <w:szCs w:val="24"/>
          <w:lang w:val="en-US"/>
        </w:rPr>
        <w:t xml:space="preserve">Džons je izvadio pištolj tokom svađe </w:t>
      </w:r>
      <w:proofErr w:type="gramStart"/>
      <w:r w:rsidR="001E047F" w:rsidRPr="001E047F">
        <w:rPr>
          <w:rFonts w:ascii="Times New Roman" w:eastAsia="Times New Roman" w:hAnsi="Times New Roman" w:cs="Times New Roman"/>
          <w:sz w:val="24"/>
          <w:szCs w:val="24"/>
          <w:lang w:val="en-US"/>
        </w:rPr>
        <w:t>sa</w:t>
      </w:r>
      <w:proofErr w:type="gramEnd"/>
      <w:r w:rsidR="001E047F" w:rsidRPr="001E047F">
        <w:rPr>
          <w:rFonts w:ascii="Times New Roman" w:eastAsia="Times New Roman" w:hAnsi="Times New Roman" w:cs="Times New Roman"/>
          <w:sz w:val="24"/>
          <w:szCs w:val="24"/>
          <w:lang w:val="en-US"/>
        </w:rPr>
        <w:t xml:space="preserve"> nekoliko studenata na parkingu i počeo da puca. Trojica ranjenih studenata imaju višestruke rane </w:t>
      </w:r>
      <w:proofErr w:type="gramStart"/>
      <w:r w:rsidR="001E047F" w:rsidRPr="001E047F">
        <w:rPr>
          <w:rFonts w:ascii="Times New Roman" w:eastAsia="Times New Roman" w:hAnsi="Times New Roman" w:cs="Times New Roman"/>
          <w:sz w:val="24"/>
          <w:szCs w:val="24"/>
          <w:lang w:val="en-US"/>
        </w:rPr>
        <w:t>od</w:t>
      </w:r>
      <w:proofErr w:type="gramEnd"/>
      <w:r w:rsidR="001E047F" w:rsidRPr="001E047F">
        <w:rPr>
          <w:rFonts w:ascii="Times New Roman" w:eastAsia="Times New Roman" w:hAnsi="Times New Roman" w:cs="Times New Roman"/>
          <w:sz w:val="24"/>
          <w:szCs w:val="24"/>
          <w:lang w:val="en-US"/>
        </w:rPr>
        <w:t xml:space="preserve"> metaka i nalaze sa na lečenju u Medicinskom centru u Flagstafu, a nije saopšteno u kakvom su stanju.</w:t>
      </w:r>
      <w:r w:rsidR="006B04DF">
        <w:rPr>
          <w:rFonts w:ascii="Times New Roman" w:eastAsia="Times New Roman" w:hAnsi="Times New Roman" w:cs="Times New Roman"/>
          <w:sz w:val="24"/>
          <w:szCs w:val="24"/>
          <w:lang w:val="en-US"/>
        </w:rPr>
        <w:t xml:space="preserve"> </w:t>
      </w:r>
      <w:r w:rsidR="001E047F" w:rsidRPr="001E047F">
        <w:rPr>
          <w:rFonts w:ascii="Times New Roman" w:eastAsia="Times New Roman" w:hAnsi="Times New Roman" w:cs="Times New Roman"/>
          <w:sz w:val="24"/>
          <w:szCs w:val="24"/>
          <w:lang w:val="en-US"/>
        </w:rPr>
        <w:t xml:space="preserve">Do pucnjave je </w:t>
      </w:r>
      <w:r w:rsidR="001E047F" w:rsidRPr="001E047F">
        <w:rPr>
          <w:rFonts w:ascii="Times New Roman" w:eastAsia="Times New Roman" w:hAnsi="Times New Roman" w:cs="Times New Roman"/>
          <w:sz w:val="24"/>
          <w:szCs w:val="24"/>
          <w:lang w:val="en-US"/>
        </w:rPr>
        <w:lastRenderedPageBreak/>
        <w:t xml:space="preserve">došlo samo nekoliko sati pre nego što je američki predsednik Barak Obama trebalo da poseti Rozeburg u Oregonu kako bi se sastao da porodicama devetoro ljudi koji su ubijeni u masovnoj pucnjavi </w:t>
      </w:r>
      <w:proofErr w:type="gramStart"/>
      <w:r w:rsidR="001E047F" w:rsidRPr="001E047F">
        <w:rPr>
          <w:rFonts w:ascii="Times New Roman" w:eastAsia="Times New Roman" w:hAnsi="Times New Roman" w:cs="Times New Roman"/>
          <w:sz w:val="24"/>
          <w:szCs w:val="24"/>
          <w:lang w:val="en-US"/>
        </w:rPr>
        <w:t>na</w:t>
      </w:r>
      <w:proofErr w:type="gramEnd"/>
      <w:r w:rsidR="001E047F" w:rsidRPr="001E047F">
        <w:rPr>
          <w:rFonts w:ascii="Times New Roman" w:eastAsia="Times New Roman" w:hAnsi="Times New Roman" w:cs="Times New Roman"/>
          <w:sz w:val="24"/>
          <w:szCs w:val="24"/>
          <w:lang w:val="en-US"/>
        </w:rPr>
        <w:t xml:space="preserve"> lokalnom koledžu prošle nedelje.</w:t>
      </w:r>
      <w:r w:rsidR="006B04DF">
        <w:rPr>
          <w:rFonts w:ascii="Times New Roman" w:eastAsia="Times New Roman" w:hAnsi="Times New Roman" w:cs="Times New Roman"/>
          <w:sz w:val="24"/>
          <w:szCs w:val="24"/>
          <w:lang w:val="en-US"/>
        </w:rPr>
        <w:t xml:space="preserve"> </w:t>
      </w:r>
      <w:proofErr w:type="gramStart"/>
      <w:r w:rsidR="001E047F" w:rsidRPr="001E047F">
        <w:rPr>
          <w:rFonts w:ascii="Times New Roman" w:eastAsia="Times New Roman" w:hAnsi="Times New Roman" w:cs="Times New Roman"/>
          <w:sz w:val="24"/>
          <w:szCs w:val="24"/>
          <w:lang w:val="en-US"/>
        </w:rPr>
        <w:t>Zasada nije poznato šta je bio uzrok svađe, rekao je šef policije u kampusu Gregori Foler.</w:t>
      </w:r>
      <w:proofErr w:type="gramEnd"/>
      <w:r w:rsidR="001E047F" w:rsidRPr="001E047F">
        <w:rPr>
          <w:rFonts w:ascii="Times New Roman" w:eastAsia="Times New Roman" w:hAnsi="Times New Roman" w:cs="Times New Roman"/>
          <w:sz w:val="24"/>
          <w:szCs w:val="24"/>
          <w:lang w:val="en-US"/>
        </w:rPr>
        <w:t xml:space="preserve"> Džons nije pokušao da beži prilikom hapšenja i sarađuje </w:t>
      </w:r>
      <w:proofErr w:type="gramStart"/>
      <w:r w:rsidR="001E047F" w:rsidRPr="001E047F">
        <w:rPr>
          <w:rFonts w:ascii="Times New Roman" w:eastAsia="Times New Roman" w:hAnsi="Times New Roman" w:cs="Times New Roman"/>
          <w:sz w:val="24"/>
          <w:szCs w:val="24"/>
          <w:lang w:val="en-US"/>
        </w:rPr>
        <w:t>sa</w:t>
      </w:r>
      <w:proofErr w:type="gramEnd"/>
      <w:r w:rsidR="001E047F" w:rsidRPr="001E047F">
        <w:rPr>
          <w:rFonts w:ascii="Times New Roman" w:eastAsia="Times New Roman" w:hAnsi="Times New Roman" w:cs="Times New Roman"/>
          <w:sz w:val="24"/>
          <w:szCs w:val="24"/>
          <w:lang w:val="en-US"/>
        </w:rPr>
        <w:t xml:space="preserve"> policijom, dodao je on.</w:t>
      </w:r>
    </w:p>
    <w:p w:rsidR="001E047F" w:rsidRDefault="006B04DF" w:rsidP="002627C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1E047F" w:rsidRPr="001E047F">
        <w:rPr>
          <w:rFonts w:ascii="Times New Roman" w:eastAsia="Times New Roman" w:hAnsi="Times New Roman" w:cs="Times New Roman"/>
          <w:sz w:val="24"/>
          <w:szCs w:val="24"/>
          <w:lang w:val="en-US"/>
        </w:rPr>
        <w:t xml:space="preserve">Kampus </w:t>
      </w:r>
      <w:proofErr w:type="gramStart"/>
      <w:r w:rsidR="001E047F" w:rsidRPr="001E047F">
        <w:rPr>
          <w:rFonts w:ascii="Times New Roman" w:eastAsia="Times New Roman" w:hAnsi="Times New Roman" w:cs="Times New Roman"/>
          <w:sz w:val="24"/>
          <w:szCs w:val="24"/>
          <w:lang w:val="en-US"/>
        </w:rPr>
        <w:t>na</w:t>
      </w:r>
      <w:proofErr w:type="gramEnd"/>
      <w:r w:rsidR="001E047F" w:rsidRPr="001E047F">
        <w:rPr>
          <w:rFonts w:ascii="Times New Roman" w:eastAsia="Times New Roman" w:hAnsi="Times New Roman" w:cs="Times New Roman"/>
          <w:sz w:val="24"/>
          <w:szCs w:val="24"/>
          <w:lang w:val="en-US"/>
        </w:rPr>
        <w:t xml:space="preserve"> kome nastavu pohađa oko 20.000 studenata je obezbeđen i časovi će se održati, dodao je Foler.</w:t>
      </w:r>
      <w:r>
        <w:rPr>
          <w:rFonts w:ascii="Times New Roman" w:eastAsia="Times New Roman" w:hAnsi="Times New Roman" w:cs="Times New Roman"/>
          <w:sz w:val="24"/>
          <w:szCs w:val="24"/>
          <w:lang w:val="en-US"/>
        </w:rPr>
        <w:t xml:space="preserve"> </w:t>
      </w:r>
      <w:r w:rsidR="001E047F" w:rsidRPr="001E047F">
        <w:rPr>
          <w:rFonts w:ascii="Times New Roman" w:eastAsia="Times New Roman" w:hAnsi="Times New Roman" w:cs="Times New Roman"/>
          <w:sz w:val="24"/>
          <w:szCs w:val="24"/>
          <w:lang w:val="en-US"/>
        </w:rPr>
        <w:t xml:space="preserve">Obama je posle ubistava u Oregonu obećao da </w:t>
      </w:r>
      <w:proofErr w:type="gramStart"/>
      <w:r w:rsidR="001E047F" w:rsidRPr="001E047F">
        <w:rPr>
          <w:rFonts w:ascii="Times New Roman" w:eastAsia="Times New Roman" w:hAnsi="Times New Roman" w:cs="Times New Roman"/>
          <w:sz w:val="24"/>
          <w:szCs w:val="24"/>
          <w:lang w:val="en-US"/>
        </w:rPr>
        <w:t>će</w:t>
      </w:r>
      <w:proofErr w:type="gramEnd"/>
      <w:r w:rsidR="001E047F" w:rsidRPr="001E047F">
        <w:rPr>
          <w:rFonts w:ascii="Times New Roman" w:eastAsia="Times New Roman" w:hAnsi="Times New Roman" w:cs="Times New Roman"/>
          <w:sz w:val="24"/>
          <w:szCs w:val="24"/>
          <w:lang w:val="en-US"/>
        </w:rPr>
        <w:t xml:space="preserve"> pojačati napore da suzbije nasilje u SAD.</w:t>
      </w:r>
      <w:r>
        <w:rPr>
          <w:rFonts w:ascii="Times New Roman" w:eastAsia="Times New Roman" w:hAnsi="Times New Roman" w:cs="Times New Roman"/>
          <w:sz w:val="24"/>
          <w:szCs w:val="24"/>
          <w:lang w:val="en-US"/>
        </w:rPr>
        <w:t xml:space="preserve"> </w:t>
      </w:r>
      <w:r w:rsidR="001E047F" w:rsidRPr="001E047F">
        <w:rPr>
          <w:rFonts w:ascii="Times New Roman" w:eastAsia="Times New Roman" w:hAnsi="Times New Roman" w:cs="Times New Roman"/>
          <w:sz w:val="24"/>
          <w:szCs w:val="24"/>
          <w:lang w:val="en-US"/>
        </w:rPr>
        <w:t xml:space="preserve">Pobornici prava </w:t>
      </w:r>
      <w:proofErr w:type="gramStart"/>
      <w:r w:rsidR="001E047F" w:rsidRPr="001E047F">
        <w:rPr>
          <w:rFonts w:ascii="Times New Roman" w:eastAsia="Times New Roman" w:hAnsi="Times New Roman" w:cs="Times New Roman"/>
          <w:sz w:val="24"/>
          <w:szCs w:val="24"/>
          <w:lang w:val="en-US"/>
        </w:rPr>
        <w:t>na</w:t>
      </w:r>
      <w:proofErr w:type="gramEnd"/>
      <w:r w:rsidR="001E047F" w:rsidRPr="001E047F">
        <w:rPr>
          <w:rFonts w:ascii="Times New Roman" w:eastAsia="Times New Roman" w:hAnsi="Times New Roman" w:cs="Times New Roman"/>
          <w:sz w:val="24"/>
          <w:szCs w:val="24"/>
          <w:lang w:val="en-US"/>
        </w:rPr>
        <w:t xml:space="preserve"> oružje međutim ukazuju da ubistva u Oregonu idu u prilog njihovoj tezi o značaju prava Amerikanaca na oružje i odbranu. </w:t>
      </w:r>
    </w:p>
    <w:p w:rsidR="001E047F" w:rsidRDefault="001E047F" w:rsidP="00741D87">
      <w:pPr>
        <w:spacing w:after="0" w:line="240" w:lineRule="auto"/>
        <w:jc w:val="both"/>
        <w:rPr>
          <w:rFonts w:ascii="Times New Roman" w:eastAsia="Times New Roman" w:hAnsi="Times New Roman" w:cs="Times New Roman"/>
          <w:noProof/>
          <w:sz w:val="24"/>
          <w:szCs w:val="24"/>
        </w:rPr>
      </w:pPr>
    </w:p>
    <w:p w:rsidR="001E047F" w:rsidRPr="006B04DF" w:rsidRDefault="001E047F" w:rsidP="001E047F">
      <w:pPr>
        <w:spacing w:after="0" w:line="240" w:lineRule="auto"/>
        <w:jc w:val="center"/>
        <w:rPr>
          <w:rFonts w:ascii="Times New Roman" w:eastAsia="Times New Roman" w:hAnsi="Times New Roman" w:cs="Times New Roman"/>
          <w:b/>
          <w:noProof/>
          <w:color w:val="FF0000"/>
          <w:sz w:val="28"/>
          <w:szCs w:val="24"/>
          <w:lang w:val="en-US"/>
        </w:rPr>
      </w:pPr>
      <w:r w:rsidRPr="006B04DF">
        <w:rPr>
          <w:rFonts w:ascii="Times New Roman" w:eastAsia="Times New Roman" w:hAnsi="Times New Roman" w:cs="Times New Roman"/>
          <w:b/>
          <w:noProof/>
          <w:color w:val="FF0000"/>
          <w:sz w:val="28"/>
          <w:szCs w:val="24"/>
          <w:lang w:val="en-US"/>
        </w:rPr>
        <w:t>UN: Većina zemalja i dalje ne poštuje rodnu ravopravnost u školama</w:t>
      </w:r>
    </w:p>
    <w:p w:rsidR="001E047F" w:rsidRPr="001E047F" w:rsidRDefault="001E047F" w:rsidP="001E047F">
      <w:pPr>
        <w:spacing w:after="0" w:line="240" w:lineRule="auto"/>
        <w:jc w:val="both"/>
        <w:rPr>
          <w:rFonts w:ascii="Times New Roman" w:eastAsia="Times New Roman" w:hAnsi="Times New Roman" w:cs="Times New Roman"/>
          <w:noProof/>
          <w:sz w:val="24"/>
          <w:szCs w:val="24"/>
          <w:lang w:val="en-US"/>
        </w:rPr>
      </w:pPr>
    </w:p>
    <w:p w:rsidR="006B04DF" w:rsidRDefault="006B04DF" w:rsidP="001E047F">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001E047F" w:rsidRPr="001E047F">
        <w:rPr>
          <w:rFonts w:ascii="Times New Roman" w:eastAsia="Times New Roman" w:hAnsi="Times New Roman" w:cs="Times New Roman"/>
          <w:noProof/>
          <w:sz w:val="24"/>
          <w:szCs w:val="24"/>
          <w:lang w:val="en-US"/>
        </w:rPr>
        <w:t>U više od polovine zemalja u svetu ne postoji rodna ravnopravnost u obrazovanju i u njima su devojčice i dalje u manjini u osnovnim i sred</w:t>
      </w:r>
      <w:r w:rsidR="001E047F">
        <w:rPr>
          <w:rFonts w:ascii="Times New Roman" w:eastAsia="Times New Roman" w:hAnsi="Times New Roman" w:cs="Times New Roman"/>
          <w:noProof/>
          <w:sz w:val="24"/>
          <w:szCs w:val="24"/>
          <w:lang w:val="en-US"/>
        </w:rPr>
        <w:t>njim školama, saopštila je u petak</w:t>
      </w:r>
      <w:r w:rsidR="001E047F" w:rsidRPr="001E047F">
        <w:rPr>
          <w:rFonts w:ascii="Times New Roman" w:eastAsia="Times New Roman" w:hAnsi="Times New Roman" w:cs="Times New Roman"/>
          <w:noProof/>
          <w:sz w:val="24"/>
          <w:szCs w:val="24"/>
          <w:lang w:val="en-US"/>
        </w:rPr>
        <w:t xml:space="preserve"> u Parizu agencija UN za obrazovanje, nauku i kulturu (Unesko).Unesko je danas objavio izveštaj o evoljuciji obrazovanja devojčica od 2000. godine kada su 164 države usvojile princip ravnopravnog obrazovanja dečaka i devojčica.</w:t>
      </w:r>
      <w:r>
        <w:rPr>
          <w:rFonts w:ascii="Times New Roman" w:eastAsia="Times New Roman" w:hAnsi="Times New Roman" w:cs="Times New Roman"/>
          <w:noProof/>
          <w:sz w:val="24"/>
          <w:szCs w:val="24"/>
          <w:lang w:val="en-US"/>
        </w:rPr>
        <w:t xml:space="preserve"> </w:t>
      </w:r>
      <w:r w:rsidR="001E047F" w:rsidRPr="001E047F">
        <w:rPr>
          <w:rFonts w:ascii="Times New Roman" w:eastAsia="Times New Roman" w:hAnsi="Times New Roman" w:cs="Times New Roman"/>
          <w:noProof/>
          <w:sz w:val="24"/>
          <w:szCs w:val="24"/>
          <w:lang w:val="en-US"/>
        </w:rPr>
        <w:t>I pored toga, 62 miliona devojčica nema pristup elementarnom obrazovanju i uskraćeno je im je pravo na školovanje, navodi se u izveštaju.</w:t>
      </w:r>
      <w:r>
        <w:rPr>
          <w:rFonts w:ascii="Times New Roman" w:eastAsia="Times New Roman" w:hAnsi="Times New Roman" w:cs="Times New Roman"/>
          <w:noProof/>
          <w:sz w:val="24"/>
          <w:szCs w:val="24"/>
          <w:lang w:val="en-US"/>
        </w:rPr>
        <w:t xml:space="preserve"> </w:t>
      </w:r>
      <w:r w:rsidR="001E047F" w:rsidRPr="001E047F">
        <w:rPr>
          <w:rFonts w:ascii="Times New Roman" w:eastAsia="Times New Roman" w:hAnsi="Times New Roman" w:cs="Times New Roman"/>
          <w:noProof/>
          <w:sz w:val="24"/>
          <w:szCs w:val="24"/>
          <w:lang w:val="en-US"/>
        </w:rPr>
        <w:t>Broj zemalja koje imaju ravnopravno rodno obrazovanje, popeo se sa 36 2000. godine na 62 države 2015.</w:t>
      </w:r>
      <w:r>
        <w:rPr>
          <w:rFonts w:ascii="Times New Roman" w:eastAsia="Times New Roman" w:hAnsi="Times New Roman" w:cs="Times New Roman"/>
          <w:noProof/>
          <w:sz w:val="24"/>
          <w:szCs w:val="24"/>
          <w:lang w:val="en-US"/>
        </w:rPr>
        <w:t xml:space="preserve"> </w:t>
      </w:r>
      <w:r w:rsidR="001E047F" w:rsidRPr="001E047F">
        <w:rPr>
          <w:rFonts w:ascii="Times New Roman" w:eastAsia="Times New Roman" w:hAnsi="Times New Roman" w:cs="Times New Roman"/>
          <w:noProof/>
          <w:sz w:val="24"/>
          <w:szCs w:val="24"/>
          <w:lang w:val="en-US"/>
        </w:rPr>
        <w:t>Unesko je naveo da prepreku u obrazovanju predstavlja venčanje dece i maloletnih devojčica i dodaje da je 2012. godine svaka peta žena u svetu stupila u brak između 15 i 19 godina.</w:t>
      </w:r>
    </w:p>
    <w:p w:rsidR="001E047F" w:rsidRPr="002E031C" w:rsidRDefault="006B04DF" w:rsidP="00741D87">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001E047F" w:rsidRPr="001E047F">
        <w:rPr>
          <w:rFonts w:ascii="Times New Roman" w:eastAsia="Times New Roman" w:hAnsi="Times New Roman" w:cs="Times New Roman"/>
          <w:noProof/>
          <w:sz w:val="24"/>
          <w:szCs w:val="24"/>
          <w:lang w:val="en-US"/>
        </w:rPr>
        <w:t>U izveštaju se navodi „nedostatak napretka u opismenjavaju odraslih žena”. Procenjuje se da je 481 milion žena iznad 15 godina nedovoljno pismeno, od kojih je čak 64 odsto potpuno nepismeno. Taj procenat je praktično nepromenjen u odnosu na 2000. godinu, dodaje se u izveštaju Uneska. </w:t>
      </w:r>
    </w:p>
    <w:p w:rsidR="00FF6A63" w:rsidRPr="00A07EBC" w:rsidRDefault="00FF6A63" w:rsidP="00FF6A63">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noProof/>
          <w:lang w:val="en-US"/>
        </w:rPr>
        <w:drawing>
          <wp:anchor distT="0" distB="0" distL="114300" distR="114300" simplePos="0" relativeHeight="251660288" behindDoc="1" locked="0" layoutInCell="1" allowOverlap="1" wp14:anchorId="3E0EA625" wp14:editId="5308BE2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5" w:history="1">
        <w:r w:rsidRPr="004A414E">
          <w:rPr>
            <w:rStyle w:val="Hyperlink"/>
            <w:rFonts w:ascii="Brush Script MT" w:eastAsia="Times New Roman" w:hAnsi="Brush Script MT" w:cs="Times New Roman"/>
            <w:i/>
            <w:sz w:val="44"/>
            <w:szCs w:val="44"/>
            <w:lang w:val="sr-Latn-CS"/>
          </w:rPr>
          <w:t>www</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srpss</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org</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6"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sectPr w:rsidR="00FF6A63" w:rsidRPr="00A07EBC">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186" w:rsidRDefault="001F2186">
      <w:pPr>
        <w:spacing w:after="0" w:line="240" w:lineRule="auto"/>
      </w:pPr>
      <w:r>
        <w:separator/>
      </w:r>
    </w:p>
  </w:endnote>
  <w:endnote w:type="continuationSeparator" w:id="0">
    <w:p w:rsidR="001F2186" w:rsidRDefault="001F2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FF6A63">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55375">
          <w:rPr>
            <w:rFonts w:ascii="Times New Roman" w:hAnsi="Times New Roman"/>
            <w:noProof/>
            <w:sz w:val="24"/>
          </w:rPr>
          <w:t>10</w:t>
        </w:r>
        <w:r w:rsidRPr="00E71741">
          <w:rPr>
            <w:rFonts w:ascii="Times New Roman" w:hAnsi="Times New Roman"/>
            <w:sz w:val="24"/>
          </w:rPr>
          <w:fldChar w:fldCharType="end"/>
        </w:r>
      </w:p>
    </w:sdtContent>
  </w:sdt>
  <w:p w:rsidR="009D34F0" w:rsidRDefault="001F21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186" w:rsidRDefault="001F2186">
      <w:pPr>
        <w:spacing w:after="0" w:line="240" w:lineRule="auto"/>
      </w:pPr>
      <w:r>
        <w:separator/>
      </w:r>
    </w:p>
  </w:footnote>
  <w:footnote w:type="continuationSeparator" w:id="0">
    <w:p w:rsidR="001F2186" w:rsidRDefault="001F21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E133D"/>
    <w:multiLevelType w:val="multilevel"/>
    <w:tmpl w:val="8C5A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8B6D16"/>
    <w:multiLevelType w:val="multilevel"/>
    <w:tmpl w:val="75721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9F7EB5"/>
    <w:multiLevelType w:val="multilevel"/>
    <w:tmpl w:val="7E9C8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0E069E"/>
    <w:multiLevelType w:val="multilevel"/>
    <w:tmpl w:val="11B8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4D7AAC"/>
    <w:multiLevelType w:val="multilevel"/>
    <w:tmpl w:val="CE60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183AD2"/>
    <w:multiLevelType w:val="multilevel"/>
    <w:tmpl w:val="B0F6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FC25DC"/>
    <w:multiLevelType w:val="multilevel"/>
    <w:tmpl w:val="5010C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177643"/>
    <w:multiLevelType w:val="multilevel"/>
    <w:tmpl w:val="5C242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5F4910"/>
    <w:multiLevelType w:val="multilevel"/>
    <w:tmpl w:val="804C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7"/>
  </w:num>
  <w:num w:numId="4">
    <w:abstractNumId w:val="4"/>
  </w:num>
  <w:num w:numId="5">
    <w:abstractNumId w:val="1"/>
  </w:num>
  <w:num w:numId="6">
    <w:abstractNumId w:val="3"/>
  </w:num>
  <w:num w:numId="7">
    <w:abstractNumId w:val="5"/>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A63"/>
    <w:rsid w:val="000277F7"/>
    <w:rsid w:val="001E047F"/>
    <w:rsid w:val="001E0D8A"/>
    <w:rsid w:val="001F2186"/>
    <w:rsid w:val="00202279"/>
    <w:rsid w:val="002627CF"/>
    <w:rsid w:val="00286C85"/>
    <w:rsid w:val="002E031C"/>
    <w:rsid w:val="00355375"/>
    <w:rsid w:val="0052288D"/>
    <w:rsid w:val="0053224A"/>
    <w:rsid w:val="006B04DF"/>
    <w:rsid w:val="007109B8"/>
    <w:rsid w:val="00744500"/>
    <w:rsid w:val="007F2CD0"/>
    <w:rsid w:val="00946502"/>
    <w:rsid w:val="009F056C"/>
    <w:rsid w:val="00B424AD"/>
    <w:rsid w:val="00B52CEC"/>
    <w:rsid w:val="00CE1003"/>
    <w:rsid w:val="00D95674"/>
    <w:rsid w:val="00DD7C1C"/>
    <w:rsid w:val="00DE40C6"/>
    <w:rsid w:val="00FD671C"/>
    <w:rsid w:val="00FF6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A63"/>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F6A6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F6A63"/>
    <w:rPr>
      <w:lang w:val="sr-Latn-RS"/>
    </w:rPr>
  </w:style>
  <w:style w:type="character" w:styleId="Hyperlink">
    <w:name w:val="Hyperlink"/>
    <w:basedOn w:val="DefaultParagraphFont"/>
    <w:uiPriority w:val="99"/>
    <w:unhideWhenUsed/>
    <w:rsid w:val="00FF6A63"/>
    <w:rPr>
      <w:color w:val="0000FF" w:themeColor="hyperlink"/>
      <w:u w:val="single"/>
    </w:rPr>
  </w:style>
  <w:style w:type="paragraph" w:styleId="BalloonText">
    <w:name w:val="Balloon Text"/>
    <w:basedOn w:val="Normal"/>
    <w:link w:val="BalloonTextChar"/>
    <w:uiPriority w:val="99"/>
    <w:semiHidden/>
    <w:unhideWhenUsed/>
    <w:rsid w:val="00B5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CEC"/>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A63"/>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F6A6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F6A63"/>
    <w:rPr>
      <w:lang w:val="sr-Latn-RS"/>
    </w:rPr>
  </w:style>
  <w:style w:type="character" w:styleId="Hyperlink">
    <w:name w:val="Hyperlink"/>
    <w:basedOn w:val="DefaultParagraphFont"/>
    <w:uiPriority w:val="99"/>
    <w:unhideWhenUsed/>
    <w:rsid w:val="00FF6A63"/>
    <w:rPr>
      <w:color w:val="0000FF" w:themeColor="hyperlink"/>
      <w:u w:val="single"/>
    </w:rPr>
  </w:style>
  <w:style w:type="paragraph" w:styleId="BalloonText">
    <w:name w:val="Balloon Text"/>
    <w:basedOn w:val="Normal"/>
    <w:link w:val="BalloonTextChar"/>
    <w:uiPriority w:val="99"/>
    <w:semiHidden/>
    <w:unhideWhenUsed/>
    <w:rsid w:val="00B5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CE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206982">
      <w:bodyDiv w:val="1"/>
      <w:marLeft w:val="0"/>
      <w:marRight w:val="0"/>
      <w:marTop w:val="0"/>
      <w:marBottom w:val="0"/>
      <w:divBdr>
        <w:top w:val="none" w:sz="0" w:space="0" w:color="auto"/>
        <w:left w:val="none" w:sz="0" w:space="0" w:color="auto"/>
        <w:bottom w:val="none" w:sz="0" w:space="0" w:color="auto"/>
        <w:right w:val="none" w:sz="0" w:space="0" w:color="auto"/>
      </w:divBdr>
      <w:divsChild>
        <w:div w:id="101613100">
          <w:marLeft w:val="0"/>
          <w:marRight w:val="0"/>
          <w:marTop w:val="0"/>
          <w:marBottom w:val="0"/>
          <w:divBdr>
            <w:top w:val="none" w:sz="0" w:space="0" w:color="auto"/>
            <w:left w:val="none" w:sz="0" w:space="0" w:color="auto"/>
            <w:bottom w:val="single" w:sz="6" w:space="0" w:color="67ACF1"/>
            <w:right w:val="none" w:sz="0" w:space="0" w:color="auto"/>
          </w:divBdr>
        </w:div>
        <w:div w:id="1711868">
          <w:marLeft w:val="0"/>
          <w:marRight w:val="0"/>
          <w:marTop w:val="0"/>
          <w:marBottom w:val="0"/>
          <w:divBdr>
            <w:top w:val="none" w:sz="0" w:space="0" w:color="auto"/>
            <w:left w:val="none" w:sz="0" w:space="0" w:color="auto"/>
            <w:bottom w:val="none" w:sz="0" w:space="0" w:color="auto"/>
            <w:right w:val="none" w:sz="0" w:space="0" w:color="auto"/>
          </w:divBdr>
          <w:divsChild>
            <w:div w:id="631636251">
              <w:marLeft w:val="0"/>
              <w:marRight w:val="0"/>
              <w:marTop w:val="0"/>
              <w:marBottom w:val="0"/>
              <w:divBdr>
                <w:top w:val="none" w:sz="0" w:space="0" w:color="auto"/>
                <w:left w:val="none" w:sz="0" w:space="0" w:color="auto"/>
                <w:bottom w:val="none" w:sz="0" w:space="0" w:color="auto"/>
                <w:right w:val="none" w:sz="0" w:space="0" w:color="auto"/>
              </w:divBdr>
              <w:divsChild>
                <w:div w:id="984510172">
                  <w:marLeft w:val="0"/>
                  <w:marRight w:val="0"/>
                  <w:marTop w:val="0"/>
                  <w:marBottom w:val="150"/>
                  <w:divBdr>
                    <w:top w:val="none" w:sz="0" w:space="0" w:color="auto"/>
                    <w:left w:val="none" w:sz="0" w:space="0" w:color="auto"/>
                    <w:bottom w:val="none" w:sz="0" w:space="0" w:color="auto"/>
                    <w:right w:val="none" w:sz="0" w:space="0" w:color="auto"/>
                  </w:divBdr>
                  <w:divsChild>
                    <w:div w:id="626005345">
                      <w:marLeft w:val="0"/>
                      <w:marRight w:val="0"/>
                      <w:marTop w:val="0"/>
                      <w:marBottom w:val="0"/>
                      <w:divBdr>
                        <w:top w:val="none" w:sz="0" w:space="0" w:color="auto"/>
                        <w:left w:val="none" w:sz="0" w:space="0" w:color="auto"/>
                        <w:bottom w:val="none" w:sz="0" w:space="0" w:color="auto"/>
                        <w:right w:val="none" w:sz="0" w:space="0" w:color="auto"/>
                      </w:divBdr>
                      <w:divsChild>
                        <w:div w:id="26819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95523">
                  <w:marLeft w:val="75"/>
                  <w:marRight w:val="0"/>
                  <w:marTop w:val="0"/>
                  <w:marBottom w:val="450"/>
                  <w:divBdr>
                    <w:top w:val="none" w:sz="0" w:space="0" w:color="auto"/>
                    <w:left w:val="none" w:sz="0" w:space="0" w:color="auto"/>
                    <w:bottom w:val="none" w:sz="0" w:space="0" w:color="auto"/>
                    <w:right w:val="none" w:sz="0" w:space="0" w:color="auto"/>
                  </w:divBdr>
                  <w:divsChild>
                    <w:div w:id="1893036534">
                      <w:marLeft w:val="0"/>
                      <w:marRight w:val="0"/>
                      <w:marTop w:val="0"/>
                      <w:marBottom w:val="0"/>
                      <w:divBdr>
                        <w:top w:val="none" w:sz="0" w:space="0" w:color="auto"/>
                        <w:left w:val="none" w:sz="0" w:space="0" w:color="auto"/>
                        <w:bottom w:val="none" w:sz="0" w:space="0" w:color="auto"/>
                        <w:right w:val="none" w:sz="0" w:space="0" w:color="auto"/>
                      </w:divBdr>
                      <w:divsChild>
                        <w:div w:id="1415014257">
                          <w:marLeft w:val="0"/>
                          <w:marRight w:val="0"/>
                          <w:marTop w:val="0"/>
                          <w:marBottom w:val="0"/>
                          <w:divBdr>
                            <w:top w:val="none" w:sz="0" w:space="0" w:color="auto"/>
                            <w:left w:val="none" w:sz="0" w:space="0" w:color="auto"/>
                            <w:bottom w:val="none" w:sz="0" w:space="0" w:color="auto"/>
                            <w:right w:val="none" w:sz="0" w:space="0" w:color="auto"/>
                          </w:divBdr>
                          <w:divsChild>
                            <w:div w:id="1621885264">
                              <w:marLeft w:val="0"/>
                              <w:marRight w:val="0"/>
                              <w:marTop w:val="0"/>
                              <w:marBottom w:val="0"/>
                              <w:divBdr>
                                <w:top w:val="none" w:sz="0" w:space="0" w:color="auto"/>
                                <w:left w:val="none" w:sz="0" w:space="0" w:color="auto"/>
                                <w:bottom w:val="none" w:sz="0" w:space="0" w:color="auto"/>
                                <w:right w:val="none" w:sz="0" w:space="0" w:color="auto"/>
                              </w:divBdr>
                              <w:divsChild>
                                <w:div w:id="1870413030">
                                  <w:marLeft w:val="0"/>
                                  <w:marRight w:val="0"/>
                                  <w:marTop w:val="0"/>
                                  <w:marBottom w:val="0"/>
                                  <w:divBdr>
                                    <w:top w:val="none" w:sz="0" w:space="0" w:color="auto"/>
                                    <w:left w:val="none" w:sz="0" w:space="0" w:color="auto"/>
                                    <w:bottom w:val="none" w:sz="0" w:space="0" w:color="auto"/>
                                    <w:right w:val="none" w:sz="0" w:space="0" w:color="auto"/>
                                  </w:divBdr>
                                  <w:divsChild>
                                    <w:div w:id="984237387">
                                      <w:marLeft w:val="0"/>
                                      <w:marRight w:val="0"/>
                                      <w:marTop w:val="0"/>
                                      <w:marBottom w:val="0"/>
                                      <w:divBdr>
                                        <w:top w:val="none" w:sz="0" w:space="0" w:color="auto"/>
                                        <w:left w:val="none" w:sz="0" w:space="0" w:color="auto"/>
                                        <w:bottom w:val="none" w:sz="0" w:space="0" w:color="auto"/>
                                        <w:right w:val="none" w:sz="0" w:space="0" w:color="auto"/>
                                      </w:divBdr>
                                    </w:div>
                                  </w:divsChild>
                                </w:div>
                                <w:div w:id="1204824680">
                                  <w:marLeft w:val="0"/>
                                  <w:marRight w:val="0"/>
                                  <w:marTop w:val="0"/>
                                  <w:marBottom w:val="0"/>
                                  <w:divBdr>
                                    <w:top w:val="none" w:sz="0" w:space="0" w:color="auto"/>
                                    <w:left w:val="none" w:sz="0" w:space="0" w:color="auto"/>
                                    <w:bottom w:val="none" w:sz="0" w:space="0" w:color="auto"/>
                                    <w:right w:val="none" w:sz="0" w:space="0" w:color="auto"/>
                                  </w:divBdr>
                                  <w:divsChild>
                                    <w:div w:id="161016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0018805">
      <w:bodyDiv w:val="1"/>
      <w:marLeft w:val="0"/>
      <w:marRight w:val="0"/>
      <w:marTop w:val="0"/>
      <w:marBottom w:val="0"/>
      <w:divBdr>
        <w:top w:val="none" w:sz="0" w:space="0" w:color="auto"/>
        <w:left w:val="none" w:sz="0" w:space="0" w:color="auto"/>
        <w:bottom w:val="none" w:sz="0" w:space="0" w:color="auto"/>
        <w:right w:val="none" w:sz="0" w:space="0" w:color="auto"/>
      </w:divBdr>
      <w:divsChild>
        <w:div w:id="347029267">
          <w:marLeft w:val="0"/>
          <w:marRight w:val="0"/>
          <w:marTop w:val="0"/>
          <w:marBottom w:val="150"/>
          <w:divBdr>
            <w:top w:val="none" w:sz="0" w:space="0" w:color="auto"/>
            <w:left w:val="none" w:sz="0" w:space="0" w:color="auto"/>
            <w:bottom w:val="none" w:sz="0" w:space="0" w:color="auto"/>
            <w:right w:val="none" w:sz="0" w:space="0" w:color="auto"/>
          </w:divBdr>
        </w:div>
      </w:divsChild>
    </w:div>
    <w:div w:id="1518734429">
      <w:bodyDiv w:val="1"/>
      <w:marLeft w:val="0"/>
      <w:marRight w:val="0"/>
      <w:marTop w:val="0"/>
      <w:marBottom w:val="0"/>
      <w:divBdr>
        <w:top w:val="none" w:sz="0" w:space="0" w:color="auto"/>
        <w:left w:val="none" w:sz="0" w:space="0" w:color="auto"/>
        <w:bottom w:val="none" w:sz="0" w:space="0" w:color="auto"/>
        <w:right w:val="none" w:sz="0" w:space="0" w:color="auto"/>
      </w:divBdr>
      <w:divsChild>
        <w:div w:id="1346706160">
          <w:marLeft w:val="0"/>
          <w:marRight w:val="0"/>
          <w:marTop w:val="0"/>
          <w:marBottom w:val="150"/>
          <w:divBdr>
            <w:top w:val="none" w:sz="0" w:space="0" w:color="auto"/>
            <w:left w:val="none" w:sz="0" w:space="0" w:color="auto"/>
            <w:bottom w:val="none" w:sz="0" w:space="0" w:color="auto"/>
            <w:right w:val="none" w:sz="0" w:space="0" w:color="auto"/>
          </w:divBdr>
        </w:div>
        <w:div w:id="2003773176">
          <w:marLeft w:val="0"/>
          <w:marRight w:val="0"/>
          <w:marTop w:val="0"/>
          <w:marBottom w:val="75"/>
          <w:divBdr>
            <w:top w:val="none" w:sz="0" w:space="0" w:color="auto"/>
            <w:left w:val="none" w:sz="0" w:space="0" w:color="auto"/>
            <w:bottom w:val="none" w:sz="0" w:space="0" w:color="auto"/>
            <w:right w:val="none" w:sz="0" w:space="0" w:color="auto"/>
          </w:divBdr>
        </w:div>
        <w:div w:id="291715982">
          <w:marLeft w:val="0"/>
          <w:marRight w:val="0"/>
          <w:marTop w:val="0"/>
          <w:marBottom w:val="0"/>
          <w:divBdr>
            <w:top w:val="none" w:sz="0" w:space="0" w:color="auto"/>
            <w:left w:val="none" w:sz="0" w:space="0" w:color="auto"/>
            <w:bottom w:val="none" w:sz="0" w:space="0" w:color="auto"/>
            <w:right w:val="none" w:sz="0" w:space="0" w:color="auto"/>
          </w:divBdr>
        </w:div>
      </w:divsChild>
    </w:div>
    <w:div w:id="1577860716">
      <w:bodyDiv w:val="1"/>
      <w:marLeft w:val="0"/>
      <w:marRight w:val="0"/>
      <w:marTop w:val="0"/>
      <w:marBottom w:val="0"/>
      <w:divBdr>
        <w:top w:val="none" w:sz="0" w:space="0" w:color="auto"/>
        <w:left w:val="none" w:sz="0" w:space="0" w:color="auto"/>
        <w:bottom w:val="none" w:sz="0" w:space="0" w:color="auto"/>
        <w:right w:val="none" w:sz="0" w:space="0" w:color="auto"/>
      </w:divBdr>
      <w:divsChild>
        <w:div w:id="2107535877">
          <w:marLeft w:val="0"/>
          <w:marRight w:val="0"/>
          <w:marTop w:val="0"/>
          <w:marBottom w:val="0"/>
          <w:divBdr>
            <w:top w:val="none" w:sz="0" w:space="0" w:color="auto"/>
            <w:left w:val="none" w:sz="0" w:space="0" w:color="auto"/>
            <w:bottom w:val="none" w:sz="0" w:space="0" w:color="auto"/>
            <w:right w:val="none" w:sz="0" w:space="0" w:color="auto"/>
          </w:divBdr>
          <w:divsChild>
            <w:div w:id="465585987">
              <w:marLeft w:val="0"/>
              <w:marRight w:val="0"/>
              <w:marTop w:val="0"/>
              <w:marBottom w:val="150"/>
              <w:divBdr>
                <w:top w:val="none" w:sz="0" w:space="0" w:color="auto"/>
                <w:left w:val="none" w:sz="0" w:space="0" w:color="auto"/>
                <w:bottom w:val="none" w:sz="0" w:space="0" w:color="auto"/>
                <w:right w:val="none" w:sz="0" w:space="0" w:color="auto"/>
              </w:divBdr>
              <w:divsChild>
                <w:div w:id="1530148018">
                  <w:marLeft w:val="0"/>
                  <w:marRight w:val="0"/>
                  <w:marTop w:val="0"/>
                  <w:marBottom w:val="0"/>
                  <w:divBdr>
                    <w:top w:val="none" w:sz="0" w:space="0" w:color="auto"/>
                    <w:left w:val="none" w:sz="0" w:space="0" w:color="auto"/>
                    <w:bottom w:val="none" w:sz="0" w:space="0" w:color="auto"/>
                    <w:right w:val="none" w:sz="0" w:space="0" w:color="auto"/>
                  </w:divBdr>
                  <w:divsChild>
                    <w:div w:id="74253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317250">
              <w:marLeft w:val="75"/>
              <w:marRight w:val="0"/>
              <w:marTop w:val="0"/>
              <w:marBottom w:val="450"/>
              <w:divBdr>
                <w:top w:val="none" w:sz="0" w:space="0" w:color="auto"/>
                <w:left w:val="none" w:sz="0" w:space="0" w:color="auto"/>
                <w:bottom w:val="none" w:sz="0" w:space="0" w:color="auto"/>
                <w:right w:val="none" w:sz="0" w:space="0" w:color="auto"/>
              </w:divBdr>
              <w:divsChild>
                <w:div w:id="1336886203">
                  <w:marLeft w:val="0"/>
                  <w:marRight w:val="0"/>
                  <w:marTop w:val="0"/>
                  <w:marBottom w:val="0"/>
                  <w:divBdr>
                    <w:top w:val="none" w:sz="0" w:space="0" w:color="auto"/>
                    <w:left w:val="none" w:sz="0" w:space="0" w:color="auto"/>
                    <w:bottom w:val="none" w:sz="0" w:space="0" w:color="auto"/>
                    <w:right w:val="none" w:sz="0" w:space="0" w:color="auto"/>
                  </w:divBdr>
                  <w:divsChild>
                    <w:div w:id="183249321">
                      <w:marLeft w:val="0"/>
                      <w:marRight w:val="0"/>
                      <w:marTop w:val="0"/>
                      <w:marBottom w:val="0"/>
                      <w:divBdr>
                        <w:top w:val="none" w:sz="0" w:space="0" w:color="auto"/>
                        <w:left w:val="none" w:sz="0" w:space="0" w:color="auto"/>
                        <w:bottom w:val="none" w:sz="0" w:space="0" w:color="auto"/>
                        <w:right w:val="none" w:sz="0" w:space="0" w:color="auto"/>
                      </w:divBdr>
                      <w:divsChild>
                        <w:div w:id="105472017">
                          <w:marLeft w:val="0"/>
                          <w:marRight w:val="0"/>
                          <w:marTop w:val="0"/>
                          <w:marBottom w:val="0"/>
                          <w:divBdr>
                            <w:top w:val="none" w:sz="0" w:space="0" w:color="auto"/>
                            <w:left w:val="none" w:sz="0" w:space="0" w:color="auto"/>
                            <w:bottom w:val="none" w:sz="0" w:space="0" w:color="auto"/>
                            <w:right w:val="none" w:sz="0" w:space="0" w:color="auto"/>
                          </w:divBdr>
                          <w:divsChild>
                            <w:div w:id="1942642862">
                              <w:marLeft w:val="0"/>
                              <w:marRight w:val="0"/>
                              <w:marTop w:val="0"/>
                              <w:marBottom w:val="0"/>
                              <w:divBdr>
                                <w:top w:val="none" w:sz="0" w:space="0" w:color="auto"/>
                                <w:left w:val="none" w:sz="0" w:space="0" w:color="auto"/>
                                <w:bottom w:val="none" w:sz="0" w:space="0" w:color="auto"/>
                                <w:right w:val="none" w:sz="0" w:space="0" w:color="auto"/>
                              </w:divBdr>
                              <w:divsChild>
                                <w:div w:id="1009411836">
                                  <w:marLeft w:val="0"/>
                                  <w:marRight w:val="0"/>
                                  <w:marTop w:val="0"/>
                                  <w:marBottom w:val="0"/>
                                  <w:divBdr>
                                    <w:top w:val="none" w:sz="0" w:space="0" w:color="auto"/>
                                    <w:left w:val="none" w:sz="0" w:space="0" w:color="auto"/>
                                    <w:bottom w:val="none" w:sz="0" w:space="0" w:color="auto"/>
                                    <w:right w:val="none" w:sz="0" w:space="0" w:color="auto"/>
                                  </w:divBdr>
                                </w:div>
                              </w:divsChild>
                            </w:div>
                            <w:div w:id="1190796100">
                              <w:marLeft w:val="0"/>
                              <w:marRight w:val="0"/>
                              <w:marTop w:val="0"/>
                              <w:marBottom w:val="0"/>
                              <w:divBdr>
                                <w:top w:val="none" w:sz="0" w:space="0" w:color="auto"/>
                                <w:left w:val="none" w:sz="0" w:space="0" w:color="auto"/>
                                <w:bottom w:val="none" w:sz="0" w:space="0" w:color="auto"/>
                                <w:right w:val="none" w:sz="0" w:space="0" w:color="auto"/>
                              </w:divBdr>
                              <w:divsChild>
                                <w:div w:id="46766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0246824">
      <w:bodyDiv w:val="1"/>
      <w:marLeft w:val="0"/>
      <w:marRight w:val="0"/>
      <w:marTop w:val="0"/>
      <w:marBottom w:val="0"/>
      <w:divBdr>
        <w:top w:val="none" w:sz="0" w:space="0" w:color="auto"/>
        <w:left w:val="none" w:sz="0" w:space="0" w:color="auto"/>
        <w:bottom w:val="none" w:sz="0" w:space="0" w:color="auto"/>
        <w:right w:val="none" w:sz="0" w:space="0" w:color="auto"/>
      </w:divBdr>
      <w:divsChild>
        <w:div w:id="1495488985">
          <w:marLeft w:val="0"/>
          <w:marRight w:val="0"/>
          <w:marTop w:val="0"/>
          <w:marBottom w:val="0"/>
          <w:divBdr>
            <w:top w:val="none" w:sz="0" w:space="0" w:color="auto"/>
            <w:left w:val="none" w:sz="0" w:space="0" w:color="auto"/>
            <w:bottom w:val="none" w:sz="0" w:space="0" w:color="auto"/>
            <w:right w:val="none" w:sz="0" w:space="0" w:color="auto"/>
          </w:divBdr>
          <w:divsChild>
            <w:div w:id="1090665019">
              <w:marLeft w:val="0"/>
              <w:marRight w:val="0"/>
              <w:marTop w:val="0"/>
              <w:marBottom w:val="150"/>
              <w:divBdr>
                <w:top w:val="none" w:sz="0" w:space="0" w:color="auto"/>
                <w:left w:val="none" w:sz="0" w:space="0" w:color="auto"/>
                <w:bottom w:val="none" w:sz="0" w:space="0" w:color="auto"/>
                <w:right w:val="none" w:sz="0" w:space="0" w:color="auto"/>
              </w:divBdr>
              <w:divsChild>
                <w:div w:id="1077247647">
                  <w:marLeft w:val="0"/>
                  <w:marRight w:val="0"/>
                  <w:marTop w:val="0"/>
                  <w:marBottom w:val="0"/>
                  <w:divBdr>
                    <w:top w:val="none" w:sz="0" w:space="0" w:color="auto"/>
                    <w:left w:val="none" w:sz="0" w:space="0" w:color="auto"/>
                    <w:bottom w:val="none" w:sz="0" w:space="0" w:color="auto"/>
                    <w:right w:val="none" w:sz="0" w:space="0" w:color="auto"/>
                  </w:divBdr>
                  <w:divsChild>
                    <w:div w:id="198450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77075">
              <w:marLeft w:val="75"/>
              <w:marRight w:val="0"/>
              <w:marTop w:val="0"/>
              <w:marBottom w:val="450"/>
              <w:divBdr>
                <w:top w:val="none" w:sz="0" w:space="0" w:color="auto"/>
                <w:left w:val="none" w:sz="0" w:space="0" w:color="auto"/>
                <w:bottom w:val="none" w:sz="0" w:space="0" w:color="auto"/>
                <w:right w:val="none" w:sz="0" w:space="0" w:color="auto"/>
              </w:divBdr>
              <w:divsChild>
                <w:div w:id="809444115">
                  <w:marLeft w:val="0"/>
                  <w:marRight w:val="0"/>
                  <w:marTop w:val="0"/>
                  <w:marBottom w:val="0"/>
                  <w:divBdr>
                    <w:top w:val="none" w:sz="0" w:space="0" w:color="auto"/>
                    <w:left w:val="none" w:sz="0" w:space="0" w:color="auto"/>
                    <w:bottom w:val="none" w:sz="0" w:space="0" w:color="auto"/>
                    <w:right w:val="none" w:sz="0" w:space="0" w:color="auto"/>
                  </w:divBdr>
                  <w:divsChild>
                    <w:div w:id="1053188741">
                      <w:marLeft w:val="0"/>
                      <w:marRight w:val="0"/>
                      <w:marTop w:val="0"/>
                      <w:marBottom w:val="0"/>
                      <w:divBdr>
                        <w:top w:val="none" w:sz="0" w:space="0" w:color="auto"/>
                        <w:left w:val="none" w:sz="0" w:space="0" w:color="auto"/>
                        <w:bottom w:val="none" w:sz="0" w:space="0" w:color="auto"/>
                        <w:right w:val="none" w:sz="0" w:space="0" w:color="auto"/>
                      </w:divBdr>
                      <w:divsChild>
                        <w:div w:id="1366640863">
                          <w:marLeft w:val="0"/>
                          <w:marRight w:val="0"/>
                          <w:marTop w:val="0"/>
                          <w:marBottom w:val="0"/>
                          <w:divBdr>
                            <w:top w:val="none" w:sz="0" w:space="0" w:color="auto"/>
                            <w:left w:val="none" w:sz="0" w:space="0" w:color="auto"/>
                            <w:bottom w:val="none" w:sz="0" w:space="0" w:color="auto"/>
                            <w:right w:val="none" w:sz="0" w:space="0" w:color="auto"/>
                          </w:divBdr>
                          <w:divsChild>
                            <w:div w:id="1463697201">
                              <w:marLeft w:val="0"/>
                              <w:marRight w:val="0"/>
                              <w:marTop w:val="0"/>
                              <w:marBottom w:val="0"/>
                              <w:divBdr>
                                <w:top w:val="none" w:sz="0" w:space="0" w:color="auto"/>
                                <w:left w:val="none" w:sz="0" w:space="0" w:color="auto"/>
                                <w:bottom w:val="none" w:sz="0" w:space="0" w:color="auto"/>
                                <w:right w:val="none" w:sz="0" w:space="0" w:color="auto"/>
                              </w:divBdr>
                              <w:divsChild>
                                <w:div w:id="2094545820">
                                  <w:marLeft w:val="0"/>
                                  <w:marRight w:val="0"/>
                                  <w:marTop w:val="0"/>
                                  <w:marBottom w:val="0"/>
                                  <w:divBdr>
                                    <w:top w:val="none" w:sz="0" w:space="0" w:color="auto"/>
                                    <w:left w:val="none" w:sz="0" w:space="0" w:color="auto"/>
                                    <w:bottom w:val="none" w:sz="0" w:space="0" w:color="auto"/>
                                    <w:right w:val="none" w:sz="0" w:space="0" w:color="auto"/>
                                  </w:divBdr>
                                </w:div>
                              </w:divsChild>
                            </w:div>
                            <w:div w:id="1365062198">
                              <w:marLeft w:val="0"/>
                              <w:marRight w:val="0"/>
                              <w:marTop w:val="0"/>
                              <w:marBottom w:val="0"/>
                              <w:divBdr>
                                <w:top w:val="none" w:sz="0" w:space="0" w:color="auto"/>
                                <w:left w:val="none" w:sz="0" w:space="0" w:color="auto"/>
                                <w:bottom w:val="none" w:sz="0" w:space="0" w:color="auto"/>
                                <w:right w:val="none" w:sz="0" w:space="0" w:color="auto"/>
                              </w:divBdr>
                              <w:divsChild>
                                <w:div w:id="1333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8122261">
      <w:bodyDiv w:val="1"/>
      <w:marLeft w:val="0"/>
      <w:marRight w:val="0"/>
      <w:marTop w:val="0"/>
      <w:marBottom w:val="0"/>
      <w:divBdr>
        <w:top w:val="none" w:sz="0" w:space="0" w:color="auto"/>
        <w:left w:val="none" w:sz="0" w:space="0" w:color="auto"/>
        <w:bottom w:val="none" w:sz="0" w:space="0" w:color="auto"/>
        <w:right w:val="none" w:sz="0" w:space="0" w:color="auto"/>
      </w:divBdr>
      <w:divsChild>
        <w:div w:id="3240751">
          <w:marLeft w:val="0"/>
          <w:marRight w:val="0"/>
          <w:marTop w:val="0"/>
          <w:marBottom w:val="0"/>
          <w:divBdr>
            <w:top w:val="none" w:sz="0" w:space="0" w:color="auto"/>
            <w:left w:val="none" w:sz="0" w:space="0" w:color="auto"/>
            <w:bottom w:val="none" w:sz="0" w:space="0" w:color="auto"/>
            <w:right w:val="none" w:sz="0" w:space="0" w:color="auto"/>
          </w:divBdr>
          <w:divsChild>
            <w:div w:id="1855919281">
              <w:marLeft w:val="0"/>
              <w:marRight w:val="0"/>
              <w:marTop w:val="0"/>
              <w:marBottom w:val="150"/>
              <w:divBdr>
                <w:top w:val="none" w:sz="0" w:space="0" w:color="auto"/>
                <w:left w:val="none" w:sz="0" w:space="0" w:color="auto"/>
                <w:bottom w:val="none" w:sz="0" w:space="0" w:color="auto"/>
                <w:right w:val="none" w:sz="0" w:space="0" w:color="auto"/>
              </w:divBdr>
              <w:divsChild>
                <w:div w:id="1033310879">
                  <w:marLeft w:val="0"/>
                  <w:marRight w:val="0"/>
                  <w:marTop w:val="0"/>
                  <w:marBottom w:val="0"/>
                  <w:divBdr>
                    <w:top w:val="none" w:sz="0" w:space="0" w:color="auto"/>
                    <w:left w:val="none" w:sz="0" w:space="0" w:color="auto"/>
                    <w:bottom w:val="none" w:sz="0" w:space="0" w:color="auto"/>
                    <w:right w:val="none" w:sz="0" w:space="0" w:color="auto"/>
                  </w:divBdr>
                  <w:divsChild>
                    <w:div w:id="6299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046148">
              <w:marLeft w:val="75"/>
              <w:marRight w:val="0"/>
              <w:marTop w:val="0"/>
              <w:marBottom w:val="450"/>
              <w:divBdr>
                <w:top w:val="none" w:sz="0" w:space="0" w:color="auto"/>
                <w:left w:val="none" w:sz="0" w:space="0" w:color="auto"/>
                <w:bottom w:val="none" w:sz="0" w:space="0" w:color="auto"/>
                <w:right w:val="none" w:sz="0" w:space="0" w:color="auto"/>
              </w:divBdr>
              <w:divsChild>
                <w:div w:id="107118036">
                  <w:marLeft w:val="0"/>
                  <w:marRight w:val="0"/>
                  <w:marTop w:val="0"/>
                  <w:marBottom w:val="0"/>
                  <w:divBdr>
                    <w:top w:val="none" w:sz="0" w:space="0" w:color="auto"/>
                    <w:left w:val="none" w:sz="0" w:space="0" w:color="auto"/>
                    <w:bottom w:val="none" w:sz="0" w:space="0" w:color="auto"/>
                    <w:right w:val="none" w:sz="0" w:space="0" w:color="auto"/>
                  </w:divBdr>
                  <w:divsChild>
                    <w:div w:id="867138379">
                      <w:marLeft w:val="0"/>
                      <w:marRight w:val="0"/>
                      <w:marTop w:val="0"/>
                      <w:marBottom w:val="0"/>
                      <w:divBdr>
                        <w:top w:val="none" w:sz="0" w:space="0" w:color="auto"/>
                        <w:left w:val="none" w:sz="0" w:space="0" w:color="auto"/>
                        <w:bottom w:val="none" w:sz="0" w:space="0" w:color="auto"/>
                        <w:right w:val="none" w:sz="0" w:space="0" w:color="auto"/>
                      </w:divBdr>
                      <w:divsChild>
                        <w:div w:id="684789936">
                          <w:marLeft w:val="0"/>
                          <w:marRight w:val="0"/>
                          <w:marTop w:val="0"/>
                          <w:marBottom w:val="0"/>
                          <w:divBdr>
                            <w:top w:val="none" w:sz="0" w:space="0" w:color="auto"/>
                            <w:left w:val="none" w:sz="0" w:space="0" w:color="auto"/>
                            <w:bottom w:val="none" w:sz="0" w:space="0" w:color="auto"/>
                            <w:right w:val="none" w:sz="0" w:space="0" w:color="auto"/>
                          </w:divBdr>
                          <w:divsChild>
                            <w:div w:id="804545607">
                              <w:marLeft w:val="0"/>
                              <w:marRight w:val="0"/>
                              <w:marTop w:val="0"/>
                              <w:marBottom w:val="0"/>
                              <w:divBdr>
                                <w:top w:val="none" w:sz="0" w:space="0" w:color="auto"/>
                                <w:left w:val="none" w:sz="0" w:space="0" w:color="auto"/>
                                <w:bottom w:val="none" w:sz="0" w:space="0" w:color="auto"/>
                                <w:right w:val="none" w:sz="0" w:space="0" w:color="auto"/>
                              </w:divBdr>
                              <w:divsChild>
                                <w:div w:id="2873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9573750">
      <w:bodyDiv w:val="1"/>
      <w:marLeft w:val="0"/>
      <w:marRight w:val="0"/>
      <w:marTop w:val="0"/>
      <w:marBottom w:val="0"/>
      <w:divBdr>
        <w:top w:val="none" w:sz="0" w:space="0" w:color="auto"/>
        <w:left w:val="none" w:sz="0" w:space="0" w:color="auto"/>
        <w:bottom w:val="none" w:sz="0" w:space="0" w:color="auto"/>
        <w:right w:val="none" w:sz="0" w:space="0" w:color="auto"/>
      </w:divBdr>
      <w:divsChild>
        <w:div w:id="1371607778">
          <w:marLeft w:val="0"/>
          <w:marRight w:val="0"/>
          <w:marTop w:val="0"/>
          <w:marBottom w:val="0"/>
          <w:divBdr>
            <w:top w:val="none" w:sz="0" w:space="0" w:color="auto"/>
            <w:left w:val="none" w:sz="0" w:space="0" w:color="auto"/>
            <w:bottom w:val="none" w:sz="0" w:space="0" w:color="auto"/>
            <w:right w:val="none" w:sz="0" w:space="0" w:color="auto"/>
          </w:divBdr>
          <w:divsChild>
            <w:div w:id="1979992754">
              <w:marLeft w:val="0"/>
              <w:marRight w:val="0"/>
              <w:marTop w:val="0"/>
              <w:marBottom w:val="150"/>
              <w:divBdr>
                <w:top w:val="none" w:sz="0" w:space="0" w:color="auto"/>
                <w:left w:val="none" w:sz="0" w:space="0" w:color="auto"/>
                <w:bottom w:val="none" w:sz="0" w:space="0" w:color="auto"/>
                <w:right w:val="none" w:sz="0" w:space="0" w:color="auto"/>
              </w:divBdr>
              <w:divsChild>
                <w:div w:id="1063598624">
                  <w:marLeft w:val="0"/>
                  <w:marRight w:val="0"/>
                  <w:marTop w:val="0"/>
                  <w:marBottom w:val="0"/>
                  <w:divBdr>
                    <w:top w:val="none" w:sz="0" w:space="0" w:color="auto"/>
                    <w:left w:val="none" w:sz="0" w:space="0" w:color="auto"/>
                    <w:bottom w:val="none" w:sz="0" w:space="0" w:color="auto"/>
                    <w:right w:val="none" w:sz="0" w:space="0" w:color="auto"/>
                  </w:divBdr>
                  <w:divsChild>
                    <w:div w:id="43925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343437">
              <w:marLeft w:val="75"/>
              <w:marRight w:val="0"/>
              <w:marTop w:val="0"/>
              <w:marBottom w:val="450"/>
              <w:divBdr>
                <w:top w:val="none" w:sz="0" w:space="0" w:color="auto"/>
                <w:left w:val="none" w:sz="0" w:space="0" w:color="auto"/>
                <w:bottom w:val="none" w:sz="0" w:space="0" w:color="auto"/>
                <w:right w:val="none" w:sz="0" w:space="0" w:color="auto"/>
              </w:divBdr>
              <w:divsChild>
                <w:div w:id="635719840">
                  <w:marLeft w:val="0"/>
                  <w:marRight w:val="0"/>
                  <w:marTop w:val="0"/>
                  <w:marBottom w:val="0"/>
                  <w:divBdr>
                    <w:top w:val="none" w:sz="0" w:space="0" w:color="auto"/>
                    <w:left w:val="none" w:sz="0" w:space="0" w:color="auto"/>
                    <w:bottom w:val="none" w:sz="0" w:space="0" w:color="auto"/>
                    <w:right w:val="none" w:sz="0" w:space="0" w:color="auto"/>
                  </w:divBdr>
                  <w:divsChild>
                    <w:div w:id="2130125907">
                      <w:marLeft w:val="0"/>
                      <w:marRight w:val="0"/>
                      <w:marTop w:val="0"/>
                      <w:marBottom w:val="0"/>
                      <w:divBdr>
                        <w:top w:val="none" w:sz="0" w:space="0" w:color="auto"/>
                        <w:left w:val="none" w:sz="0" w:space="0" w:color="auto"/>
                        <w:bottom w:val="none" w:sz="0" w:space="0" w:color="auto"/>
                        <w:right w:val="none" w:sz="0" w:space="0" w:color="auto"/>
                      </w:divBdr>
                      <w:divsChild>
                        <w:div w:id="1031608285">
                          <w:marLeft w:val="0"/>
                          <w:marRight w:val="0"/>
                          <w:marTop w:val="0"/>
                          <w:marBottom w:val="0"/>
                          <w:divBdr>
                            <w:top w:val="none" w:sz="0" w:space="0" w:color="auto"/>
                            <w:left w:val="none" w:sz="0" w:space="0" w:color="auto"/>
                            <w:bottom w:val="none" w:sz="0" w:space="0" w:color="auto"/>
                            <w:right w:val="none" w:sz="0" w:space="0" w:color="auto"/>
                          </w:divBdr>
                          <w:divsChild>
                            <w:div w:id="2022465651">
                              <w:marLeft w:val="0"/>
                              <w:marRight w:val="0"/>
                              <w:marTop w:val="0"/>
                              <w:marBottom w:val="0"/>
                              <w:divBdr>
                                <w:top w:val="none" w:sz="0" w:space="0" w:color="auto"/>
                                <w:left w:val="none" w:sz="0" w:space="0" w:color="auto"/>
                                <w:bottom w:val="none" w:sz="0" w:space="0" w:color="auto"/>
                                <w:right w:val="none" w:sz="0" w:space="0" w:color="auto"/>
                              </w:divBdr>
                              <w:divsChild>
                                <w:div w:id="99241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6.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hyperlink" Target="http://www.dnevnik.rs/sites/default/files/6_234.jpg" TargetMode="External"/><Relationship Id="rId17" Type="http://schemas.openxmlformats.org/officeDocument/2006/relationships/image" Target="media/image5.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dnevnik.rs/sites/default/files/16-djaci_u_skupstini.jpg"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hyperlink" Target="http://www.dnevnik.rs/sites/default/files/7-verifikacija.jpg" TargetMode="External"/><Relationship Id="rId19" Type="http://schemas.openxmlformats.org/officeDocument/2006/relationships/hyperlink" Target="http://www.dnevnik.rs/sites/default/files/1_376.jp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dnevnik.rs/sites/default/files/16-galerija_matice.jpg" TargetMode="External"/><Relationship Id="rId22" Type="http://schemas.openxmlformats.org/officeDocument/2006/relationships/hyperlink" Target="http://www.dnevnik.rs/sites/default/files/texas_southern_university.jpg"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71188-8A65-49BA-A482-48E93F3AC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4695</Words>
  <Characters>26766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2015-10-09T12:03:00Z</dcterms:created>
  <dcterms:modified xsi:type="dcterms:W3CDTF">2015-10-10T09:28:00Z</dcterms:modified>
</cp:coreProperties>
</file>